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DABA" w14:textId="15847F62" w:rsidR="007E6C48" w:rsidRPr="00CB2B51" w:rsidRDefault="00FC75CE" w:rsidP="007E6C48">
      <w:pPr>
        <w:contextualSpacing/>
        <w:jc w:val="both"/>
        <w:rPr>
          <w:rFonts w:ascii="Calibri" w:hAnsi="Calibri" w:cs="Calibri"/>
          <w:b/>
        </w:rPr>
      </w:pPr>
      <w:r>
        <w:rPr>
          <w:rFonts w:ascii="Calibri" w:hAnsi="Calibri" w:cs="Calibri"/>
          <w:b/>
        </w:rPr>
        <w:t>A</w:t>
      </w:r>
      <w:r w:rsidRPr="00CB2B51">
        <w:rPr>
          <w:rFonts w:ascii="Calibri" w:hAnsi="Calibri" w:cs="Calibri"/>
          <w:b/>
        </w:rPr>
        <w:t>vviso pubblico per manifestazione di interesse a partecipare alla procedura</w:t>
      </w:r>
      <w:r>
        <w:rPr>
          <w:rFonts w:ascii="Calibri" w:hAnsi="Calibri" w:cs="Calibri"/>
          <w:b/>
        </w:rPr>
        <w:t xml:space="preserve"> negoziata ai sensi dell’art. 36 comma 2 lett. </w:t>
      </w:r>
      <w:proofErr w:type="gramStart"/>
      <w:r>
        <w:rPr>
          <w:rFonts w:ascii="Calibri" w:hAnsi="Calibri" w:cs="Calibri"/>
          <w:b/>
        </w:rPr>
        <w:t xml:space="preserve">a) </w:t>
      </w:r>
      <w:r w:rsidRPr="00CB2B51">
        <w:rPr>
          <w:rFonts w:ascii="Calibri" w:hAnsi="Calibri" w:cs="Calibri"/>
          <w:b/>
        </w:rPr>
        <w:t xml:space="preserve"> </w:t>
      </w:r>
      <w:r>
        <w:rPr>
          <w:rFonts w:ascii="Calibri" w:hAnsi="Calibri" w:cs="Calibri"/>
          <w:b/>
        </w:rPr>
        <w:t>per</w:t>
      </w:r>
      <w:proofErr w:type="gramEnd"/>
      <w:r>
        <w:rPr>
          <w:rFonts w:ascii="Calibri" w:hAnsi="Calibri" w:cs="Calibri"/>
          <w:b/>
        </w:rPr>
        <w:t xml:space="preserve"> l’affidamento del servizio di back office  per un periodo di tre mesi tramite </w:t>
      </w:r>
      <w:proofErr w:type="spellStart"/>
      <w:r>
        <w:rPr>
          <w:rFonts w:ascii="Calibri" w:hAnsi="Calibri" w:cs="Calibri"/>
          <w:b/>
        </w:rPr>
        <w:t>RdO</w:t>
      </w:r>
      <w:proofErr w:type="spellEnd"/>
      <w:r>
        <w:rPr>
          <w:rFonts w:ascii="Calibri" w:hAnsi="Calibri" w:cs="Calibri"/>
          <w:b/>
        </w:rPr>
        <w:t xml:space="preserve"> </w:t>
      </w:r>
      <w:proofErr w:type="spellStart"/>
      <w:r w:rsidR="00564408">
        <w:rPr>
          <w:rFonts w:ascii="Calibri" w:hAnsi="Calibri" w:cs="Calibri"/>
          <w:b/>
        </w:rPr>
        <w:t>MePa</w:t>
      </w:r>
      <w:proofErr w:type="spellEnd"/>
    </w:p>
    <w:p w14:paraId="089DFC0C" w14:textId="77777777" w:rsidR="007E6C48" w:rsidRPr="00CB2B51" w:rsidRDefault="007E6C48" w:rsidP="007E6C48">
      <w:pPr>
        <w:jc w:val="center"/>
        <w:rPr>
          <w:rFonts w:ascii="Calibri" w:eastAsia="Batang" w:hAnsi="Calibri" w:cs="Calibri"/>
          <w:b/>
          <w:bCs/>
        </w:rPr>
      </w:pPr>
    </w:p>
    <w:p w14:paraId="2FDB101B" w14:textId="4E739878" w:rsidR="007E6C48" w:rsidRPr="00CB2B51" w:rsidRDefault="007E6C48" w:rsidP="007E6C48">
      <w:pPr>
        <w:contextualSpacing/>
        <w:rPr>
          <w:rFonts w:ascii="Calibri" w:hAnsi="Calibri" w:cs="Calibri"/>
        </w:rPr>
      </w:pPr>
      <w:r w:rsidRPr="00CB2B51">
        <w:rPr>
          <w:rFonts w:ascii="Calibri" w:hAnsi="Calibri" w:cs="Calibri"/>
          <w:b/>
        </w:rPr>
        <w:t>Determina Dirigenziale</w:t>
      </w:r>
      <w:r w:rsidRPr="00CB2B51">
        <w:rPr>
          <w:rFonts w:ascii="Calibri" w:hAnsi="Calibri" w:cs="Calibri"/>
        </w:rPr>
        <w:t xml:space="preserve"> RU</w:t>
      </w:r>
      <w:r w:rsidR="00564408">
        <w:rPr>
          <w:rFonts w:ascii="Calibri" w:hAnsi="Calibri" w:cs="Calibri"/>
        </w:rPr>
        <w:t xml:space="preserve">    </w:t>
      </w:r>
      <w:r w:rsidRPr="00CB2B51">
        <w:rPr>
          <w:rFonts w:ascii="Calibri" w:hAnsi="Calibri" w:cs="Calibri"/>
        </w:rPr>
        <w:t xml:space="preserve"> del </w:t>
      </w:r>
      <w:r>
        <w:rPr>
          <w:rFonts w:ascii="Calibri" w:hAnsi="Calibri" w:cs="Calibri"/>
        </w:rPr>
        <w:t xml:space="preserve">   </w:t>
      </w:r>
    </w:p>
    <w:p w14:paraId="0205BB0C" w14:textId="77777777" w:rsidR="007E6C48" w:rsidRPr="00CB2B51" w:rsidRDefault="007E6C48" w:rsidP="007E6C48">
      <w:pPr>
        <w:ind w:left="5664"/>
        <w:jc w:val="both"/>
        <w:rPr>
          <w:rFonts w:ascii="Calibri" w:eastAsia="Batang" w:hAnsi="Calibri" w:cs="Calibri"/>
          <w:b/>
          <w:bCs/>
        </w:rPr>
      </w:pPr>
    </w:p>
    <w:p w14:paraId="30E569AB" w14:textId="77777777" w:rsidR="007E6C48" w:rsidRDefault="007E6C48" w:rsidP="007E6C48">
      <w:pPr>
        <w:autoSpaceDE w:val="0"/>
        <w:autoSpaceDN w:val="0"/>
        <w:adjustRightInd w:val="0"/>
        <w:jc w:val="both"/>
        <w:rPr>
          <w:rFonts w:ascii="Calibri" w:hAnsi="Calibri" w:cs="Calibri"/>
        </w:rPr>
      </w:pPr>
      <w:r w:rsidRPr="00CB2B51">
        <w:rPr>
          <w:rFonts w:ascii="Calibri" w:hAnsi="Calibri" w:cs="Calibri"/>
          <w:b/>
        </w:rPr>
        <w:t>Amministrazione aggiudicatrice</w:t>
      </w:r>
      <w:r w:rsidRPr="00CB2B51">
        <w:rPr>
          <w:rFonts w:ascii="Calibri" w:hAnsi="Calibri" w:cs="Calibri"/>
        </w:rPr>
        <w:t xml:space="preserve">: </w:t>
      </w:r>
      <w:r>
        <w:rPr>
          <w:rFonts w:ascii="Calibri" w:hAnsi="Calibri" w:cs="Calibri"/>
        </w:rPr>
        <w:t>Agenzia Campana per l’Edilizia Residenziale – ACER –</w:t>
      </w:r>
    </w:p>
    <w:p w14:paraId="6C138256" w14:textId="77777777" w:rsidR="007E6C48" w:rsidRDefault="007E6C48" w:rsidP="007E6C48">
      <w:pPr>
        <w:autoSpaceDE w:val="0"/>
        <w:autoSpaceDN w:val="0"/>
        <w:adjustRightInd w:val="0"/>
        <w:jc w:val="both"/>
        <w:rPr>
          <w:rFonts w:ascii="Calibri" w:hAnsi="Calibri" w:cs="Calibri"/>
        </w:rPr>
      </w:pPr>
      <w:r>
        <w:rPr>
          <w:rFonts w:ascii="Calibri" w:hAnsi="Calibri" w:cs="Calibri"/>
        </w:rPr>
        <w:t xml:space="preserve">Sede </w:t>
      </w:r>
      <w:proofErr w:type="gramStart"/>
      <w:r>
        <w:rPr>
          <w:rFonts w:ascii="Calibri" w:hAnsi="Calibri" w:cs="Calibri"/>
        </w:rPr>
        <w:t>Legale :</w:t>
      </w:r>
      <w:proofErr w:type="gramEnd"/>
      <w:r>
        <w:rPr>
          <w:rFonts w:ascii="Calibri" w:hAnsi="Calibri" w:cs="Calibri"/>
        </w:rPr>
        <w:t xml:space="preserve"> </w:t>
      </w:r>
      <w:r w:rsidRPr="00CB2B51">
        <w:rPr>
          <w:rFonts w:ascii="Calibri" w:hAnsi="Calibri" w:cs="Calibri"/>
        </w:rPr>
        <w:t xml:space="preserve"> Via Domenico Morelli 75, 80121 Napoli. </w:t>
      </w:r>
    </w:p>
    <w:p w14:paraId="437C1D72" w14:textId="77777777" w:rsidR="007E6C48" w:rsidRPr="001B03A8" w:rsidRDefault="007E6C48" w:rsidP="007E6C48">
      <w:pPr>
        <w:autoSpaceDE w:val="0"/>
        <w:autoSpaceDN w:val="0"/>
        <w:adjustRightInd w:val="0"/>
        <w:jc w:val="both"/>
        <w:rPr>
          <w:rFonts w:ascii="Calibri" w:hAnsi="Calibri" w:cs="Calibri"/>
          <w:b/>
        </w:rPr>
      </w:pPr>
      <w:r w:rsidRPr="00CB2B51">
        <w:rPr>
          <w:rFonts w:ascii="Calibri" w:hAnsi="Calibri" w:cs="Calibri"/>
        </w:rPr>
        <w:t xml:space="preserve">P.IVA:/codice fiscale: </w:t>
      </w:r>
      <w:r>
        <w:rPr>
          <w:rStyle w:val="Enfasigrassetto"/>
          <w:rFonts w:ascii="Calibri" w:hAnsi="Calibri" w:cs="Calibri"/>
          <w:b w:val="0"/>
          <w:color w:val="323232"/>
          <w:bdr w:val="none" w:sz="0" w:space="0" w:color="auto" w:frame="1"/>
        </w:rPr>
        <w:t>08496131213 – codice I</w:t>
      </w:r>
      <w:r w:rsidRPr="00CB2B51">
        <w:rPr>
          <w:rStyle w:val="Enfasigrassetto"/>
          <w:rFonts w:ascii="Calibri" w:hAnsi="Calibri" w:cs="Calibri"/>
          <w:b w:val="0"/>
          <w:color w:val="323232"/>
          <w:bdr w:val="none" w:sz="0" w:space="0" w:color="auto" w:frame="1"/>
        </w:rPr>
        <w:t xml:space="preserve">PA: </w:t>
      </w:r>
      <w:r w:rsidRPr="001B03A8">
        <w:rPr>
          <w:rFonts w:ascii="Calibri" w:hAnsi="Calibri" w:cs="Calibri"/>
        </w:rPr>
        <w:t>UF6PMN</w:t>
      </w:r>
    </w:p>
    <w:p w14:paraId="155F1961" w14:textId="2712D1A9" w:rsidR="00FC75CE" w:rsidRPr="00CB2B51" w:rsidRDefault="007E6C48" w:rsidP="007E6C48">
      <w:pPr>
        <w:autoSpaceDE w:val="0"/>
        <w:autoSpaceDN w:val="0"/>
        <w:adjustRightInd w:val="0"/>
        <w:rPr>
          <w:rFonts w:ascii="Calibri" w:hAnsi="Calibri" w:cs="Calibri"/>
        </w:rPr>
      </w:pPr>
      <w:r w:rsidRPr="00CB2B51">
        <w:rPr>
          <w:rFonts w:ascii="Calibri" w:hAnsi="Calibri" w:cs="Calibri"/>
          <w:b/>
        </w:rPr>
        <w:t>Responsabile unico del procedimento</w:t>
      </w:r>
      <w:r w:rsidRPr="00CB2B51">
        <w:rPr>
          <w:rFonts w:ascii="Calibri" w:hAnsi="Calibri" w:cs="Calibri"/>
        </w:rPr>
        <w:t xml:space="preserve">: </w:t>
      </w:r>
      <w:r>
        <w:rPr>
          <w:rFonts w:ascii="Calibri" w:hAnsi="Calibri" w:cs="Calibri"/>
        </w:rPr>
        <w:t>Michela Vincenzi</w:t>
      </w:r>
    </w:p>
    <w:p w14:paraId="430D86F9" w14:textId="77777777" w:rsidR="007E6C48" w:rsidRPr="00115BAB" w:rsidRDefault="007E6C48" w:rsidP="007E6C48">
      <w:pPr>
        <w:spacing w:line="360" w:lineRule="auto"/>
        <w:rPr>
          <w:rFonts w:ascii="Calibri" w:hAnsi="Calibri" w:cs="Calibri"/>
          <w:sz w:val="24"/>
          <w:szCs w:val="24"/>
        </w:rPr>
      </w:pPr>
    </w:p>
    <w:p w14:paraId="26498610" w14:textId="77777777" w:rsidR="007E6C48" w:rsidRPr="00115BAB" w:rsidRDefault="007E6C48" w:rsidP="007E6C48">
      <w:pPr>
        <w:contextualSpacing/>
        <w:rPr>
          <w:rFonts w:ascii="Calibri" w:hAnsi="Calibri" w:cs="Calibri"/>
          <w:sz w:val="24"/>
          <w:szCs w:val="24"/>
        </w:rPr>
      </w:pPr>
    </w:p>
    <w:p w14:paraId="6DA8E5C8" w14:textId="77777777" w:rsidR="007E6C48" w:rsidRPr="00115BAB" w:rsidRDefault="007E6C48" w:rsidP="007E6C48">
      <w:pPr>
        <w:contextualSpacing/>
        <w:jc w:val="center"/>
        <w:rPr>
          <w:rFonts w:ascii="Calibri" w:hAnsi="Calibri" w:cs="Calibri"/>
          <w:b/>
          <w:sz w:val="24"/>
          <w:szCs w:val="24"/>
        </w:rPr>
      </w:pPr>
      <w:r w:rsidRPr="00115BAB">
        <w:rPr>
          <w:rFonts w:ascii="Calibri" w:hAnsi="Calibri" w:cs="Calibri"/>
          <w:b/>
          <w:sz w:val="24"/>
          <w:szCs w:val="24"/>
        </w:rPr>
        <w:t>MANIFESTAZIONE D’INTERESSE</w:t>
      </w:r>
    </w:p>
    <w:p w14:paraId="03841EEC" w14:textId="77777777" w:rsidR="007E6C48" w:rsidRPr="00115BAB" w:rsidRDefault="007E6C48" w:rsidP="007E6C48">
      <w:pPr>
        <w:contextualSpacing/>
        <w:rPr>
          <w:rFonts w:ascii="Calibri" w:hAnsi="Calibri" w:cs="Calibri"/>
          <w:sz w:val="24"/>
          <w:szCs w:val="24"/>
        </w:rPr>
      </w:pPr>
    </w:p>
    <w:p w14:paraId="7EA3018C" w14:textId="3A752E12" w:rsidR="007E6C48" w:rsidRPr="00115BAB" w:rsidRDefault="007E6C48" w:rsidP="007E6C48">
      <w:pPr>
        <w:jc w:val="both"/>
        <w:rPr>
          <w:rFonts w:ascii="Calibri" w:hAnsi="Calibri" w:cs="Calibri"/>
          <w:sz w:val="24"/>
          <w:szCs w:val="24"/>
        </w:rPr>
      </w:pPr>
      <w:r w:rsidRPr="00115BAB">
        <w:rPr>
          <w:rFonts w:ascii="Calibri" w:hAnsi="Calibri" w:cs="Calibri"/>
          <w:sz w:val="24"/>
          <w:szCs w:val="24"/>
        </w:rPr>
        <w:t>Il presente avviso non costituisce invito a partecipare alla procedura di affidamento ma è finalizzato esclusivamente alla scelta d</w:t>
      </w:r>
      <w:r w:rsidR="00DD6698">
        <w:rPr>
          <w:rFonts w:ascii="Calibri" w:hAnsi="Calibri" w:cs="Calibri"/>
          <w:sz w:val="24"/>
          <w:szCs w:val="24"/>
        </w:rPr>
        <w:t xml:space="preserve">ei </w:t>
      </w:r>
      <w:r w:rsidRPr="00115BAB">
        <w:rPr>
          <w:rFonts w:ascii="Calibri" w:hAnsi="Calibri" w:cs="Calibri"/>
          <w:sz w:val="24"/>
          <w:szCs w:val="24"/>
        </w:rPr>
        <w:t xml:space="preserve">soggetti idonei così come previsto dall’art. 36 - comma </w:t>
      </w:r>
      <w:proofErr w:type="gramStart"/>
      <w:r w:rsidRPr="00115BAB">
        <w:rPr>
          <w:rFonts w:ascii="Calibri" w:hAnsi="Calibri" w:cs="Calibri"/>
          <w:sz w:val="24"/>
          <w:szCs w:val="24"/>
        </w:rPr>
        <w:t>2  -</w:t>
      </w:r>
      <w:proofErr w:type="gramEnd"/>
      <w:r w:rsidRPr="00115BAB">
        <w:rPr>
          <w:rFonts w:ascii="Calibri" w:hAnsi="Calibri" w:cs="Calibri"/>
          <w:sz w:val="24"/>
          <w:szCs w:val="24"/>
        </w:rPr>
        <w:t>lettera b) del D.lgs. 50/2016</w:t>
      </w:r>
      <w:r>
        <w:rPr>
          <w:rFonts w:ascii="Calibri" w:hAnsi="Calibri" w:cs="Calibri"/>
          <w:sz w:val="24"/>
          <w:szCs w:val="24"/>
        </w:rPr>
        <w:t xml:space="preserve"> e s.m.i.</w:t>
      </w:r>
      <w:r w:rsidRPr="00115BAB">
        <w:rPr>
          <w:rFonts w:ascii="Calibri" w:hAnsi="Calibri" w:cs="Calibri"/>
          <w:sz w:val="24"/>
          <w:szCs w:val="24"/>
        </w:rPr>
        <w:t>), nel rispetto dei principi di non discriminazione, parità di trattamento e trasparenza.</w:t>
      </w:r>
    </w:p>
    <w:p w14:paraId="4E7F5271" w14:textId="77777777" w:rsidR="007E6C48" w:rsidRPr="000D6D06" w:rsidRDefault="007E6C48" w:rsidP="007E6C48">
      <w:pPr>
        <w:contextualSpacing/>
        <w:jc w:val="both"/>
        <w:rPr>
          <w:rFonts w:ascii="Calibri" w:hAnsi="Calibri" w:cs="Calibri"/>
          <w:b/>
          <w:bCs/>
          <w:sz w:val="24"/>
          <w:szCs w:val="24"/>
          <w:u w:val="single"/>
        </w:rPr>
      </w:pPr>
      <w:r w:rsidRPr="000D6D06">
        <w:rPr>
          <w:rFonts w:ascii="Calibri" w:hAnsi="Calibri" w:cs="Calibri"/>
          <w:b/>
          <w:bCs/>
          <w:sz w:val="24"/>
          <w:szCs w:val="24"/>
          <w:u w:val="single"/>
        </w:rPr>
        <w:t>La ricezione della manifestazione di interesse non vincola in alcun modo l’Amministrazione e non costituisce diritti o interessi legittimi a favore dei soggetti partecipanti.</w:t>
      </w:r>
    </w:p>
    <w:p w14:paraId="058A9930" w14:textId="1062E892" w:rsidR="007E6C48" w:rsidRPr="00115BAB" w:rsidRDefault="000D6D06" w:rsidP="007E6C48">
      <w:pPr>
        <w:contextualSpacing/>
        <w:jc w:val="both"/>
        <w:rPr>
          <w:rFonts w:ascii="Calibri" w:hAnsi="Calibri" w:cs="Calibri"/>
          <w:sz w:val="24"/>
          <w:szCs w:val="24"/>
        </w:rPr>
      </w:pPr>
      <w:r>
        <w:rPr>
          <w:rFonts w:ascii="Calibri" w:hAnsi="Calibri" w:cs="Calibri"/>
          <w:sz w:val="24"/>
          <w:szCs w:val="24"/>
        </w:rPr>
        <w:t>L’ACER</w:t>
      </w:r>
      <w:r w:rsidR="007E6C48" w:rsidRPr="00115BAB">
        <w:rPr>
          <w:rFonts w:ascii="Calibri" w:hAnsi="Calibri" w:cs="Calibri"/>
          <w:sz w:val="24"/>
          <w:szCs w:val="24"/>
        </w:rPr>
        <w:t>, a suo insindacabile giudizio</w:t>
      </w:r>
      <w:r>
        <w:rPr>
          <w:rFonts w:ascii="Calibri" w:hAnsi="Calibri" w:cs="Calibri"/>
          <w:sz w:val="24"/>
          <w:szCs w:val="24"/>
        </w:rPr>
        <w:t xml:space="preserve">, </w:t>
      </w:r>
      <w:r w:rsidR="007E6C48" w:rsidRPr="00115BAB">
        <w:rPr>
          <w:rFonts w:ascii="Calibri" w:hAnsi="Calibri" w:cs="Calibri"/>
          <w:sz w:val="24"/>
          <w:szCs w:val="24"/>
        </w:rPr>
        <w:t>potrebbe anche non dare corso al</w:t>
      </w:r>
      <w:r w:rsidR="007E6C48">
        <w:rPr>
          <w:rFonts w:ascii="Calibri" w:hAnsi="Calibri" w:cs="Calibri"/>
          <w:sz w:val="24"/>
          <w:szCs w:val="24"/>
        </w:rPr>
        <w:t>la procedura di affidamento</w:t>
      </w:r>
      <w:r w:rsidR="007E6C48" w:rsidRPr="00115BAB">
        <w:rPr>
          <w:rFonts w:ascii="Calibri" w:hAnsi="Calibri" w:cs="Calibri"/>
          <w:sz w:val="24"/>
          <w:szCs w:val="24"/>
        </w:rPr>
        <w:t>.</w:t>
      </w:r>
    </w:p>
    <w:p w14:paraId="161B5BAE" w14:textId="77777777" w:rsidR="008F7701" w:rsidRDefault="008F7701" w:rsidP="007E6C48">
      <w:pPr>
        <w:contextualSpacing/>
        <w:jc w:val="center"/>
        <w:rPr>
          <w:rFonts w:ascii="Calibri" w:hAnsi="Calibri" w:cs="Calibri"/>
          <w:b/>
          <w:sz w:val="24"/>
          <w:szCs w:val="24"/>
        </w:rPr>
      </w:pPr>
    </w:p>
    <w:p w14:paraId="2DD460E5" w14:textId="77777777" w:rsidR="008F7701" w:rsidRDefault="008F7701" w:rsidP="007E6C48">
      <w:pPr>
        <w:contextualSpacing/>
        <w:jc w:val="center"/>
        <w:rPr>
          <w:rFonts w:ascii="Calibri" w:hAnsi="Calibri" w:cs="Calibri"/>
          <w:b/>
          <w:sz w:val="24"/>
          <w:szCs w:val="24"/>
        </w:rPr>
      </w:pPr>
    </w:p>
    <w:p w14:paraId="31237BA3" w14:textId="3298DFF4" w:rsidR="007E6C48" w:rsidRPr="00115BAB" w:rsidRDefault="007E6C48" w:rsidP="007E6C48">
      <w:pPr>
        <w:contextualSpacing/>
        <w:jc w:val="center"/>
        <w:rPr>
          <w:rFonts w:ascii="Calibri" w:hAnsi="Calibri" w:cs="Calibri"/>
          <w:b/>
          <w:sz w:val="24"/>
          <w:szCs w:val="24"/>
        </w:rPr>
      </w:pPr>
      <w:r w:rsidRPr="00115BAB">
        <w:rPr>
          <w:rFonts w:ascii="Calibri" w:hAnsi="Calibri" w:cs="Calibri"/>
          <w:b/>
          <w:sz w:val="24"/>
          <w:szCs w:val="24"/>
        </w:rPr>
        <w:t>AVVISO</w:t>
      </w:r>
    </w:p>
    <w:p w14:paraId="222AA2DC" w14:textId="58B68732" w:rsidR="00576F04" w:rsidRDefault="00576F04">
      <w:pPr>
        <w:rPr>
          <w:rFonts w:ascii="Arial" w:hAnsi="Arial" w:cs="Arial"/>
          <w:sz w:val="27"/>
          <w:szCs w:val="27"/>
        </w:rPr>
      </w:pPr>
    </w:p>
    <w:p w14:paraId="73470588" w14:textId="557C15C2" w:rsidR="009A384F" w:rsidRPr="008F7701" w:rsidRDefault="009A384F" w:rsidP="00EC7093">
      <w:pPr>
        <w:jc w:val="both"/>
        <w:rPr>
          <w:rFonts w:cstheme="minorHAnsi"/>
          <w:b/>
          <w:bCs/>
          <w:sz w:val="24"/>
          <w:szCs w:val="24"/>
        </w:rPr>
      </w:pPr>
      <w:r w:rsidRPr="008F7701">
        <w:rPr>
          <w:rFonts w:cstheme="minorHAnsi"/>
          <w:b/>
          <w:bCs/>
          <w:sz w:val="24"/>
          <w:szCs w:val="24"/>
        </w:rPr>
        <w:t>OGGETTO E DESCRIZIONE DEL SERVIZIO–LUOGO DI ESECUZIONE</w:t>
      </w:r>
    </w:p>
    <w:p w14:paraId="2DB91954" w14:textId="50A9AC8D" w:rsidR="00D70FB1" w:rsidRDefault="00D65052" w:rsidP="00D70FB1">
      <w:pPr>
        <w:jc w:val="both"/>
        <w:rPr>
          <w:rFonts w:cstheme="minorHAnsi"/>
          <w:sz w:val="24"/>
          <w:szCs w:val="24"/>
        </w:rPr>
      </w:pPr>
      <w:r w:rsidRPr="00EC7093">
        <w:rPr>
          <w:rFonts w:cstheme="minorHAnsi"/>
          <w:sz w:val="24"/>
          <w:szCs w:val="24"/>
        </w:rPr>
        <w:t xml:space="preserve">Il presente capitolato ha per oggetto </w:t>
      </w:r>
      <w:r w:rsidR="00E004FA" w:rsidRPr="00EC7093">
        <w:rPr>
          <w:rFonts w:cstheme="minorHAnsi"/>
          <w:sz w:val="24"/>
          <w:szCs w:val="24"/>
        </w:rPr>
        <w:t>l</w:t>
      </w:r>
      <w:r w:rsidR="00EC7093" w:rsidRPr="00EC7093">
        <w:rPr>
          <w:rFonts w:cstheme="minorHAnsi"/>
          <w:sz w:val="24"/>
          <w:szCs w:val="24"/>
        </w:rPr>
        <w:t>’affidamento del servizio di b</w:t>
      </w:r>
      <w:r w:rsidR="00E004FA" w:rsidRPr="00EC7093">
        <w:rPr>
          <w:rFonts w:cstheme="minorHAnsi"/>
          <w:sz w:val="24"/>
          <w:szCs w:val="24"/>
        </w:rPr>
        <w:t>ack office</w:t>
      </w:r>
      <w:r w:rsidR="00EC7093" w:rsidRPr="00EC7093">
        <w:rPr>
          <w:rFonts w:cstheme="minorHAnsi"/>
          <w:sz w:val="24"/>
          <w:szCs w:val="24"/>
        </w:rPr>
        <w:t xml:space="preserve"> volto a supportare</w:t>
      </w:r>
      <w:r w:rsidR="00EC7093">
        <w:rPr>
          <w:rFonts w:cstheme="minorHAnsi"/>
          <w:sz w:val="24"/>
          <w:szCs w:val="24"/>
        </w:rPr>
        <w:t xml:space="preserve">, </w:t>
      </w:r>
      <w:r w:rsidR="00EC7093" w:rsidRPr="00EC7093">
        <w:rPr>
          <w:rFonts w:cstheme="minorHAnsi"/>
          <w:sz w:val="24"/>
          <w:szCs w:val="24"/>
        </w:rPr>
        <w:t xml:space="preserve">Acer </w:t>
      </w:r>
      <w:r w:rsidR="009A384F">
        <w:rPr>
          <w:rFonts w:cstheme="minorHAnsi"/>
          <w:sz w:val="24"/>
          <w:szCs w:val="24"/>
        </w:rPr>
        <w:t xml:space="preserve">nelle seguenti </w:t>
      </w:r>
      <w:r w:rsidR="00EC7093" w:rsidRPr="00EC7093">
        <w:rPr>
          <w:rFonts w:cstheme="minorHAnsi"/>
          <w:sz w:val="24"/>
          <w:szCs w:val="24"/>
        </w:rPr>
        <w:t>attività riconducibili alla gestione amministrativa e contabile del rapporto locativo degli alloggi E</w:t>
      </w:r>
      <w:r w:rsidR="00F04B0D" w:rsidRPr="00EC7093">
        <w:rPr>
          <w:rFonts w:cstheme="minorHAnsi"/>
          <w:sz w:val="24"/>
          <w:szCs w:val="24"/>
        </w:rPr>
        <w:t>RP e dei locali ad uso diverso dall’abitazione</w:t>
      </w:r>
      <w:r w:rsidR="00EC7093" w:rsidRPr="00EC7093">
        <w:rPr>
          <w:rFonts w:cstheme="minorHAnsi"/>
          <w:sz w:val="24"/>
          <w:szCs w:val="24"/>
        </w:rPr>
        <w:t xml:space="preserve"> facenti capo al </w:t>
      </w:r>
      <w:r w:rsidR="00DD6698">
        <w:rPr>
          <w:rFonts w:cstheme="minorHAnsi"/>
          <w:sz w:val="24"/>
          <w:szCs w:val="24"/>
        </w:rPr>
        <w:t xml:space="preserve">proprio </w:t>
      </w:r>
      <w:r w:rsidR="00EC7093" w:rsidRPr="00EC7093">
        <w:rPr>
          <w:rFonts w:cstheme="minorHAnsi"/>
          <w:sz w:val="24"/>
          <w:szCs w:val="24"/>
        </w:rPr>
        <w:t>patrimonio immobiliare</w:t>
      </w:r>
      <w:r w:rsidR="001D220F">
        <w:rPr>
          <w:rFonts w:cstheme="minorHAnsi"/>
          <w:sz w:val="24"/>
          <w:szCs w:val="24"/>
        </w:rPr>
        <w:t>:</w:t>
      </w:r>
      <w:r w:rsidR="00D70FB1">
        <w:rPr>
          <w:rFonts w:cstheme="minorHAnsi"/>
          <w:sz w:val="24"/>
          <w:szCs w:val="24"/>
        </w:rPr>
        <w:t xml:space="preserve"> </w:t>
      </w:r>
    </w:p>
    <w:p w14:paraId="76B02FF0" w14:textId="2AC39F0A" w:rsidR="00D06787" w:rsidRPr="00D70FB1" w:rsidRDefault="00D06787" w:rsidP="00D70FB1">
      <w:pPr>
        <w:pStyle w:val="Paragrafoelenco"/>
        <w:numPr>
          <w:ilvl w:val="0"/>
          <w:numId w:val="1"/>
        </w:numPr>
        <w:jc w:val="both"/>
        <w:rPr>
          <w:rFonts w:cstheme="minorHAnsi"/>
          <w:sz w:val="24"/>
          <w:szCs w:val="24"/>
        </w:rPr>
      </w:pPr>
      <w:r w:rsidRPr="00D70FB1">
        <w:rPr>
          <w:rFonts w:cstheme="minorHAnsi"/>
          <w:sz w:val="24"/>
          <w:szCs w:val="24"/>
        </w:rPr>
        <w:t>stipula contratti di locazione alloggi ERP e locali commerciali;</w:t>
      </w:r>
    </w:p>
    <w:p w14:paraId="16904528" w14:textId="47AA23EE" w:rsidR="00D06787" w:rsidRPr="009A384F" w:rsidRDefault="00D06787" w:rsidP="009A384F">
      <w:pPr>
        <w:pStyle w:val="Paragrafoelenco"/>
        <w:numPr>
          <w:ilvl w:val="0"/>
          <w:numId w:val="1"/>
        </w:numPr>
        <w:jc w:val="both"/>
        <w:rPr>
          <w:rFonts w:cstheme="minorHAnsi"/>
          <w:sz w:val="24"/>
          <w:szCs w:val="24"/>
        </w:rPr>
      </w:pPr>
      <w:r w:rsidRPr="009A384F">
        <w:rPr>
          <w:rFonts w:cstheme="minorHAnsi"/>
          <w:sz w:val="24"/>
          <w:szCs w:val="24"/>
        </w:rPr>
        <w:t>volture e subentri</w:t>
      </w:r>
    </w:p>
    <w:p w14:paraId="38361A49" w14:textId="510A5F56" w:rsidR="00D06787" w:rsidRPr="009A384F" w:rsidRDefault="00D06787" w:rsidP="009A384F">
      <w:pPr>
        <w:pStyle w:val="Paragrafoelenco"/>
        <w:numPr>
          <w:ilvl w:val="0"/>
          <w:numId w:val="1"/>
        </w:numPr>
        <w:jc w:val="both"/>
        <w:rPr>
          <w:rFonts w:cstheme="minorHAnsi"/>
          <w:sz w:val="24"/>
          <w:szCs w:val="24"/>
        </w:rPr>
      </w:pPr>
      <w:r w:rsidRPr="009A384F">
        <w:rPr>
          <w:rFonts w:cstheme="minorHAnsi"/>
          <w:sz w:val="24"/>
          <w:szCs w:val="24"/>
        </w:rPr>
        <w:t>rilascio attestati ed autorizzazioni propedeutici all’ampliamento dei nuclei familiari o ospitalità;</w:t>
      </w:r>
    </w:p>
    <w:p w14:paraId="15F84148" w14:textId="3ED91C1E" w:rsidR="00D06787" w:rsidRPr="009A384F" w:rsidRDefault="00D06787" w:rsidP="009A384F">
      <w:pPr>
        <w:pStyle w:val="Paragrafoelenco"/>
        <w:numPr>
          <w:ilvl w:val="0"/>
          <w:numId w:val="1"/>
        </w:numPr>
        <w:jc w:val="both"/>
        <w:rPr>
          <w:rFonts w:cstheme="minorHAnsi"/>
          <w:sz w:val="24"/>
          <w:szCs w:val="24"/>
        </w:rPr>
      </w:pPr>
      <w:r w:rsidRPr="009A384F">
        <w:rPr>
          <w:rFonts w:cstheme="minorHAnsi"/>
          <w:sz w:val="24"/>
          <w:szCs w:val="24"/>
        </w:rPr>
        <w:t>vendite alloggi</w:t>
      </w:r>
      <w:r w:rsidR="003C3A0F" w:rsidRPr="009A384F">
        <w:rPr>
          <w:rFonts w:cstheme="minorHAnsi"/>
          <w:sz w:val="24"/>
          <w:szCs w:val="24"/>
        </w:rPr>
        <w:t>;</w:t>
      </w:r>
    </w:p>
    <w:p w14:paraId="41D35707" w14:textId="4A98AB56" w:rsidR="00D06787" w:rsidRPr="009A384F" w:rsidRDefault="00D06787" w:rsidP="009A384F">
      <w:pPr>
        <w:pStyle w:val="Paragrafoelenco"/>
        <w:numPr>
          <w:ilvl w:val="0"/>
          <w:numId w:val="1"/>
        </w:numPr>
        <w:jc w:val="both"/>
        <w:rPr>
          <w:rFonts w:cstheme="minorHAnsi"/>
          <w:sz w:val="24"/>
          <w:szCs w:val="24"/>
        </w:rPr>
      </w:pPr>
      <w:r w:rsidRPr="009A384F">
        <w:rPr>
          <w:rFonts w:cstheme="minorHAnsi"/>
          <w:sz w:val="24"/>
          <w:szCs w:val="24"/>
        </w:rPr>
        <w:t>verifiche contabili</w:t>
      </w:r>
      <w:r w:rsidR="003C3A0F" w:rsidRPr="009A384F">
        <w:rPr>
          <w:rFonts w:cstheme="minorHAnsi"/>
          <w:sz w:val="24"/>
          <w:szCs w:val="24"/>
        </w:rPr>
        <w:t>;</w:t>
      </w:r>
    </w:p>
    <w:p w14:paraId="667A2CBB" w14:textId="44627D3C" w:rsidR="00D06787" w:rsidRPr="009A384F" w:rsidRDefault="00D06787" w:rsidP="009A384F">
      <w:pPr>
        <w:pStyle w:val="Paragrafoelenco"/>
        <w:numPr>
          <w:ilvl w:val="0"/>
          <w:numId w:val="1"/>
        </w:numPr>
        <w:jc w:val="both"/>
        <w:rPr>
          <w:rFonts w:cstheme="minorHAnsi"/>
          <w:sz w:val="24"/>
          <w:szCs w:val="24"/>
        </w:rPr>
      </w:pPr>
      <w:r w:rsidRPr="009A384F">
        <w:rPr>
          <w:rFonts w:cstheme="minorHAnsi"/>
          <w:sz w:val="24"/>
          <w:szCs w:val="24"/>
        </w:rPr>
        <w:t>accertamento e verifica redditi utenti.</w:t>
      </w:r>
    </w:p>
    <w:p w14:paraId="5295B2F0" w14:textId="40D1695C" w:rsidR="000D6D06" w:rsidRDefault="003C3A0F" w:rsidP="000D6D06">
      <w:pPr>
        <w:jc w:val="both"/>
        <w:rPr>
          <w:rFonts w:cstheme="minorHAnsi"/>
          <w:sz w:val="24"/>
          <w:szCs w:val="24"/>
        </w:rPr>
      </w:pPr>
      <w:r>
        <w:rPr>
          <w:rFonts w:cstheme="minorHAnsi"/>
          <w:sz w:val="24"/>
          <w:szCs w:val="24"/>
        </w:rPr>
        <w:t>L’attività di back office oggetto dell</w:t>
      </w:r>
      <w:r w:rsidR="009A384F">
        <w:rPr>
          <w:rFonts w:cstheme="minorHAnsi"/>
          <w:sz w:val="24"/>
          <w:szCs w:val="24"/>
        </w:rPr>
        <w:t>’</w:t>
      </w:r>
      <w:r>
        <w:rPr>
          <w:rFonts w:cstheme="minorHAnsi"/>
          <w:sz w:val="24"/>
          <w:szCs w:val="24"/>
        </w:rPr>
        <w:t xml:space="preserve">affidamento dovrà essere eseguita </w:t>
      </w:r>
      <w:r w:rsidR="009A384F">
        <w:rPr>
          <w:rFonts w:cstheme="minorHAnsi"/>
          <w:sz w:val="24"/>
          <w:szCs w:val="24"/>
        </w:rPr>
        <w:t xml:space="preserve">con l’impiego </w:t>
      </w:r>
      <w:r w:rsidR="000D6D06">
        <w:rPr>
          <w:rFonts w:cstheme="minorHAnsi"/>
          <w:sz w:val="24"/>
          <w:szCs w:val="24"/>
        </w:rPr>
        <w:t>di 8 (otto)</w:t>
      </w:r>
      <w:r w:rsidR="009A384F">
        <w:rPr>
          <w:rFonts w:cstheme="minorHAnsi"/>
          <w:sz w:val="24"/>
          <w:szCs w:val="24"/>
        </w:rPr>
        <w:t xml:space="preserve"> unità lavorative </w:t>
      </w:r>
      <w:r w:rsidR="000D6D06">
        <w:rPr>
          <w:rFonts w:cstheme="minorHAnsi"/>
          <w:sz w:val="24"/>
          <w:szCs w:val="24"/>
        </w:rPr>
        <w:t>di cui 4 presso la sede i Napoli sita in</w:t>
      </w:r>
      <w:r>
        <w:rPr>
          <w:rFonts w:cstheme="minorHAnsi"/>
          <w:sz w:val="24"/>
          <w:szCs w:val="24"/>
        </w:rPr>
        <w:t xml:space="preserve"> Via Chiatamone 3 – 80121 Napoli </w:t>
      </w:r>
      <w:r w:rsidR="000D6D06" w:rsidRPr="000D6D06">
        <w:rPr>
          <w:rFonts w:cstheme="minorHAnsi"/>
          <w:sz w:val="24"/>
          <w:szCs w:val="24"/>
        </w:rPr>
        <w:t>cui 4 ed una per gli ulteriori quattro dipartimenti provinciali</w:t>
      </w:r>
      <w:r w:rsidR="000D6D06">
        <w:rPr>
          <w:rFonts w:cstheme="minorHAnsi"/>
          <w:sz w:val="24"/>
          <w:szCs w:val="24"/>
        </w:rPr>
        <w:t xml:space="preserve"> e dovrà essere osservato il seguente orario di lavoro:</w:t>
      </w:r>
    </w:p>
    <w:p w14:paraId="7AD588C7" w14:textId="76384BAA" w:rsidR="009A384F" w:rsidRDefault="000D6D06" w:rsidP="000D6D06">
      <w:pPr>
        <w:jc w:val="both"/>
        <w:rPr>
          <w:rFonts w:cstheme="minorHAnsi"/>
          <w:sz w:val="24"/>
          <w:szCs w:val="24"/>
        </w:rPr>
      </w:pPr>
      <w:r w:rsidRPr="000D6D06">
        <w:rPr>
          <w:rFonts w:cstheme="minorHAnsi"/>
          <w:sz w:val="24"/>
          <w:szCs w:val="24"/>
        </w:rPr>
        <w:t xml:space="preserve">dal lunedì a al venerdì </w:t>
      </w:r>
      <w:r>
        <w:rPr>
          <w:rFonts w:cstheme="minorHAnsi"/>
          <w:sz w:val="24"/>
          <w:szCs w:val="24"/>
        </w:rPr>
        <w:t xml:space="preserve">dalle </w:t>
      </w:r>
      <w:r w:rsidRPr="000D6D06">
        <w:rPr>
          <w:rFonts w:cstheme="minorHAnsi"/>
          <w:sz w:val="24"/>
          <w:szCs w:val="24"/>
        </w:rPr>
        <w:t>ore 8:00 alle 13:30 e dalle ore 14:00 alle ore 15:27</w:t>
      </w:r>
      <w:r>
        <w:rPr>
          <w:rFonts w:cstheme="minorHAnsi"/>
          <w:sz w:val="24"/>
          <w:szCs w:val="24"/>
        </w:rPr>
        <w:t xml:space="preserve"> </w:t>
      </w:r>
    </w:p>
    <w:p w14:paraId="25946BEE" w14:textId="3CD5CF39" w:rsidR="00117B9F" w:rsidRDefault="00117B9F" w:rsidP="00117B9F">
      <w:pPr>
        <w:jc w:val="both"/>
        <w:rPr>
          <w:rFonts w:cstheme="minorHAnsi"/>
          <w:sz w:val="24"/>
          <w:szCs w:val="24"/>
        </w:rPr>
      </w:pPr>
      <w:r>
        <w:rPr>
          <w:rFonts w:cstheme="minorHAnsi"/>
          <w:sz w:val="24"/>
          <w:szCs w:val="24"/>
        </w:rPr>
        <w:t xml:space="preserve">Per la regolare esecuzione del servizio, L’ACER provvederà a fornire </w:t>
      </w:r>
      <w:r w:rsidRPr="00D70FB1">
        <w:rPr>
          <w:rFonts w:cstheme="minorHAnsi"/>
          <w:sz w:val="24"/>
          <w:szCs w:val="24"/>
        </w:rPr>
        <w:t xml:space="preserve">tutti gli strumenti operativi di propria </w:t>
      </w:r>
      <w:r>
        <w:rPr>
          <w:rFonts w:cstheme="minorHAnsi"/>
          <w:sz w:val="24"/>
          <w:szCs w:val="24"/>
        </w:rPr>
        <w:t>c</w:t>
      </w:r>
      <w:r w:rsidRPr="00D70FB1">
        <w:rPr>
          <w:rFonts w:cstheme="minorHAnsi"/>
          <w:sz w:val="24"/>
          <w:szCs w:val="24"/>
        </w:rPr>
        <w:t>ompetenza.</w:t>
      </w:r>
    </w:p>
    <w:p w14:paraId="0D1E9836" w14:textId="77777777" w:rsidR="003C3A0F" w:rsidRDefault="003C3A0F" w:rsidP="00EC7093">
      <w:pPr>
        <w:jc w:val="both"/>
        <w:rPr>
          <w:rFonts w:cstheme="minorHAnsi"/>
          <w:sz w:val="24"/>
          <w:szCs w:val="24"/>
        </w:rPr>
      </w:pPr>
    </w:p>
    <w:p w14:paraId="3C94BD94" w14:textId="5A60FAA3" w:rsidR="009762C5" w:rsidRPr="008F7701" w:rsidRDefault="009762C5">
      <w:pPr>
        <w:rPr>
          <w:rFonts w:cstheme="minorHAnsi"/>
          <w:b/>
          <w:bCs/>
          <w:sz w:val="24"/>
          <w:szCs w:val="24"/>
        </w:rPr>
      </w:pPr>
      <w:r w:rsidRPr="008F7701">
        <w:rPr>
          <w:rFonts w:cstheme="minorHAnsi"/>
          <w:b/>
          <w:bCs/>
          <w:sz w:val="24"/>
          <w:szCs w:val="24"/>
        </w:rPr>
        <w:t xml:space="preserve">DURATA </w:t>
      </w:r>
    </w:p>
    <w:p w14:paraId="12998CFE" w14:textId="151DADEE" w:rsidR="009762C5" w:rsidRDefault="004E7389">
      <w:pPr>
        <w:rPr>
          <w:rFonts w:cstheme="minorHAnsi"/>
          <w:sz w:val="24"/>
          <w:szCs w:val="24"/>
        </w:rPr>
      </w:pPr>
      <w:r w:rsidRPr="009762C5">
        <w:rPr>
          <w:rFonts w:cstheme="minorHAnsi"/>
          <w:sz w:val="24"/>
          <w:szCs w:val="24"/>
        </w:rPr>
        <w:t>Il servizio avrà la durata di mesi 3 (tre)</w:t>
      </w:r>
      <w:r w:rsidR="009762C5">
        <w:rPr>
          <w:rFonts w:cstheme="minorHAnsi"/>
          <w:sz w:val="24"/>
          <w:szCs w:val="24"/>
        </w:rPr>
        <w:t xml:space="preserve"> a decorrere</w:t>
      </w:r>
      <w:r w:rsidRPr="009762C5">
        <w:rPr>
          <w:rFonts w:cstheme="minorHAnsi"/>
          <w:sz w:val="24"/>
          <w:szCs w:val="24"/>
        </w:rPr>
        <w:t xml:space="preserve"> </w:t>
      </w:r>
      <w:r w:rsidR="009762C5">
        <w:rPr>
          <w:rFonts w:cstheme="minorHAnsi"/>
          <w:sz w:val="24"/>
          <w:szCs w:val="24"/>
        </w:rPr>
        <w:t>dalla data di aggiudicazione</w:t>
      </w:r>
      <w:r w:rsidR="000D6D06">
        <w:rPr>
          <w:rFonts w:cstheme="minorHAnsi"/>
          <w:sz w:val="24"/>
          <w:szCs w:val="24"/>
        </w:rPr>
        <w:t xml:space="preserve"> della </w:t>
      </w:r>
      <w:proofErr w:type="spellStart"/>
      <w:r w:rsidR="000D6D06">
        <w:rPr>
          <w:rFonts w:cstheme="minorHAnsi"/>
          <w:sz w:val="24"/>
          <w:szCs w:val="24"/>
        </w:rPr>
        <w:t>RdO</w:t>
      </w:r>
      <w:proofErr w:type="spellEnd"/>
      <w:r w:rsidR="000D6D06">
        <w:rPr>
          <w:rFonts w:cstheme="minorHAnsi"/>
          <w:sz w:val="24"/>
          <w:szCs w:val="24"/>
        </w:rPr>
        <w:t xml:space="preserve"> </w:t>
      </w:r>
      <w:proofErr w:type="spellStart"/>
      <w:r w:rsidR="000D6D06">
        <w:rPr>
          <w:rFonts w:cstheme="minorHAnsi"/>
          <w:sz w:val="24"/>
          <w:szCs w:val="24"/>
        </w:rPr>
        <w:t>MePa</w:t>
      </w:r>
      <w:proofErr w:type="spellEnd"/>
      <w:r w:rsidR="000D6D06">
        <w:rPr>
          <w:rFonts w:cstheme="minorHAnsi"/>
          <w:sz w:val="24"/>
          <w:szCs w:val="24"/>
        </w:rPr>
        <w:t>.</w:t>
      </w:r>
    </w:p>
    <w:p w14:paraId="2C08EF84" w14:textId="7D9BBAFA" w:rsidR="009762C5" w:rsidRPr="008F7701" w:rsidRDefault="008F7701">
      <w:pPr>
        <w:rPr>
          <w:rFonts w:cstheme="minorHAnsi"/>
          <w:b/>
          <w:bCs/>
          <w:sz w:val="24"/>
          <w:szCs w:val="24"/>
        </w:rPr>
      </w:pPr>
      <w:r w:rsidRPr="008F7701">
        <w:rPr>
          <w:rFonts w:cstheme="minorHAnsi"/>
          <w:b/>
          <w:bCs/>
          <w:sz w:val="24"/>
          <w:szCs w:val="24"/>
        </w:rPr>
        <w:br/>
      </w:r>
      <w:r w:rsidR="009762C5" w:rsidRPr="008F7701">
        <w:rPr>
          <w:rFonts w:cstheme="minorHAnsi"/>
          <w:b/>
          <w:bCs/>
          <w:sz w:val="24"/>
          <w:szCs w:val="24"/>
        </w:rPr>
        <w:t>IMPORTO E CRITRERIO DI AGGIUDICAZIONE</w:t>
      </w:r>
    </w:p>
    <w:p w14:paraId="462F51C9" w14:textId="77777777" w:rsidR="009762C5" w:rsidRDefault="009762C5">
      <w:pPr>
        <w:rPr>
          <w:rFonts w:cstheme="minorHAnsi"/>
          <w:sz w:val="24"/>
          <w:szCs w:val="24"/>
        </w:rPr>
      </w:pPr>
    </w:p>
    <w:p w14:paraId="712AD6B8" w14:textId="77777777" w:rsidR="000D6D06" w:rsidRDefault="004E7389" w:rsidP="009762C5">
      <w:pPr>
        <w:rPr>
          <w:rFonts w:cstheme="minorHAnsi"/>
          <w:sz w:val="24"/>
          <w:szCs w:val="24"/>
        </w:rPr>
      </w:pPr>
      <w:r w:rsidRPr="009762C5">
        <w:rPr>
          <w:rFonts w:cstheme="minorHAnsi"/>
          <w:sz w:val="24"/>
          <w:szCs w:val="24"/>
        </w:rPr>
        <w:lastRenderedPageBreak/>
        <w:t xml:space="preserve">L’importo a base d’appalto per l’esecuzione delle prestazioni </w:t>
      </w:r>
      <w:r w:rsidR="009762C5">
        <w:rPr>
          <w:rFonts w:cstheme="minorHAnsi"/>
          <w:sz w:val="24"/>
          <w:szCs w:val="24"/>
        </w:rPr>
        <w:t>oggetto</w:t>
      </w:r>
      <w:r w:rsidRPr="009762C5">
        <w:rPr>
          <w:rFonts w:cstheme="minorHAnsi"/>
          <w:sz w:val="24"/>
          <w:szCs w:val="24"/>
        </w:rPr>
        <w:t xml:space="preserve"> nel presente </w:t>
      </w:r>
      <w:r w:rsidR="00DD6698">
        <w:rPr>
          <w:rFonts w:cstheme="minorHAnsi"/>
          <w:sz w:val="24"/>
          <w:szCs w:val="24"/>
        </w:rPr>
        <w:t xml:space="preserve">affidamento </w:t>
      </w:r>
      <w:r w:rsidRPr="009762C5">
        <w:rPr>
          <w:rFonts w:cstheme="minorHAnsi"/>
          <w:sz w:val="24"/>
          <w:szCs w:val="24"/>
        </w:rPr>
        <w:t xml:space="preserve">ammonta a € </w:t>
      </w:r>
      <w:r w:rsidR="000D6D06">
        <w:rPr>
          <w:rFonts w:cstheme="minorHAnsi"/>
          <w:sz w:val="24"/>
          <w:szCs w:val="24"/>
        </w:rPr>
        <w:t>84.000,00</w:t>
      </w:r>
      <w:r w:rsidRPr="009762C5">
        <w:rPr>
          <w:rFonts w:cstheme="minorHAnsi"/>
          <w:sz w:val="24"/>
          <w:szCs w:val="24"/>
        </w:rPr>
        <w:t xml:space="preserve"> oltre IVA</w:t>
      </w:r>
      <w:r w:rsidR="000D6D06">
        <w:rPr>
          <w:rFonts w:cstheme="minorHAnsi"/>
          <w:sz w:val="24"/>
          <w:szCs w:val="24"/>
        </w:rPr>
        <w:t>.</w:t>
      </w:r>
    </w:p>
    <w:p w14:paraId="4248B3A7" w14:textId="2138A263" w:rsidR="009762C5" w:rsidRPr="009A384F" w:rsidRDefault="000D6D06" w:rsidP="009762C5">
      <w:pPr>
        <w:rPr>
          <w:rFonts w:cstheme="minorHAnsi"/>
          <w:sz w:val="24"/>
          <w:szCs w:val="24"/>
        </w:rPr>
      </w:pPr>
      <w:r>
        <w:rPr>
          <w:rFonts w:cstheme="minorHAnsi"/>
          <w:sz w:val="24"/>
          <w:szCs w:val="24"/>
        </w:rPr>
        <w:t>Il</w:t>
      </w:r>
      <w:r w:rsidR="009762C5">
        <w:rPr>
          <w:rFonts w:cstheme="minorHAnsi"/>
          <w:sz w:val="24"/>
          <w:szCs w:val="24"/>
        </w:rPr>
        <w:t xml:space="preserve"> servizio sarà aggiudicato </w:t>
      </w:r>
      <w:r w:rsidR="009762C5" w:rsidRPr="009A384F">
        <w:rPr>
          <w:rFonts w:cstheme="minorHAnsi"/>
          <w:sz w:val="24"/>
          <w:szCs w:val="24"/>
        </w:rPr>
        <w:t xml:space="preserve">mediante confronto concorrenziale secondo il criterio del prezzo più basso. </w:t>
      </w:r>
    </w:p>
    <w:p w14:paraId="1FB6C8F9" w14:textId="5E9DA3B7" w:rsidR="009762C5" w:rsidRDefault="009762C5">
      <w:pPr>
        <w:rPr>
          <w:rFonts w:cstheme="minorHAnsi"/>
          <w:sz w:val="24"/>
          <w:szCs w:val="24"/>
        </w:rPr>
      </w:pPr>
    </w:p>
    <w:p w14:paraId="5E18CD1C" w14:textId="2EBC1751" w:rsidR="005F386A" w:rsidRDefault="005F386A" w:rsidP="005F386A">
      <w:pPr>
        <w:pStyle w:val="Default"/>
        <w:jc w:val="both"/>
        <w:rPr>
          <w:rFonts w:ascii="Calibri" w:hAnsi="Calibri" w:cs="Calibri"/>
          <w:b/>
          <w:bCs/>
        </w:rPr>
      </w:pPr>
      <w:r w:rsidRPr="00115BAB">
        <w:rPr>
          <w:rFonts w:ascii="Calibri" w:hAnsi="Calibri" w:cs="Calibri"/>
          <w:b/>
          <w:bCs/>
        </w:rPr>
        <w:t xml:space="preserve">REQUISITI DI PARTECIPAZIONE </w:t>
      </w:r>
    </w:p>
    <w:p w14:paraId="78819F9B" w14:textId="77777777" w:rsidR="005F386A" w:rsidRPr="00115BAB" w:rsidRDefault="005F386A" w:rsidP="005F386A">
      <w:pPr>
        <w:pStyle w:val="Default"/>
        <w:jc w:val="both"/>
        <w:rPr>
          <w:rFonts w:ascii="Calibri" w:hAnsi="Calibri" w:cs="Calibri"/>
        </w:rPr>
      </w:pPr>
      <w:r w:rsidRPr="00115BAB">
        <w:rPr>
          <w:rFonts w:ascii="Calibri" w:hAnsi="Calibri" w:cs="Calibri"/>
        </w:rPr>
        <w:t xml:space="preserve">Sono ammessi a partecipare gli operatori economici che: </w:t>
      </w:r>
    </w:p>
    <w:p w14:paraId="1FD507DA" w14:textId="77777777" w:rsidR="005F386A" w:rsidRDefault="005F386A" w:rsidP="005F386A">
      <w:pPr>
        <w:pStyle w:val="Default"/>
        <w:numPr>
          <w:ilvl w:val="0"/>
          <w:numId w:val="3"/>
        </w:numPr>
        <w:spacing w:after="47"/>
        <w:jc w:val="both"/>
        <w:rPr>
          <w:rFonts w:ascii="Calibri" w:hAnsi="Calibri" w:cs="Calibri"/>
        </w:rPr>
      </w:pPr>
      <w:r w:rsidRPr="004C01A0">
        <w:rPr>
          <w:rFonts w:ascii="Calibri" w:hAnsi="Calibri" w:cs="Calibri"/>
        </w:rPr>
        <w:t xml:space="preserve">non si trovino in taluna delle cause di esclusione di cui all’art. 80 del D. Lgs. n. 50/2016 e s.m.i.; </w:t>
      </w:r>
    </w:p>
    <w:p w14:paraId="4A9B0A7D" w14:textId="6119F219" w:rsidR="005F386A" w:rsidRPr="004C01A0" w:rsidRDefault="005F386A" w:rsidP="005F386A">
      <w:pPr>
        <w:pStyle w:val="Default"/>
        <w:numPr>
          <w:ilvl w:val="0"/>
          <w:numId w:val="3"/>
        </w:numPr>
        <w:spacing w:after="47"/>
        <w:jc w:val="both"/>
        <w:rPr>
          <w:rFonts w:ascii="Calibri" w:hAnsi="Calibri" w:cs="Calibri"/>
        </w:rPr>
      </w:pPr>
      <w:r>
        <w:rPr>
          <w:rFonts w:ascii="Calibri" w:hAnsi="Calibri" w:cs="Calibri"/>
        </w:rPr>
        <w:t xml:space="preserve">attestino </w:t>
      </w:r>
      <w:r w:rsidRPr="004C01A0">
        <w:rPr>
          <w:rFonts w:ascii="Calibri" w:hAnsi="Calibri" w:cs="Calibri"/>
        </w:rPr>
        <w:t>di essere in regola con i versamenti previsti per il rilascio della certificazione di regolarità contributiva (DURC);</w:t>
      </w:r>
    </w:p>
    <w:p w14:paraId="38EE4483" w14:textId="77777777" w:rsidR="005F386A" w:rsidRPr="004C01A0" w:rsidRDefault="005F386A" w:rsidP="005F386A">
      <w:pPr>
        <w:pStyle w:val="Default"/>
        <w:numPr>
          <w:ilvl w:val="0"/>
          <w:numId w:val="3"/>
        </w:numPr>
        <w:spacing w:after="47"/>
        <w:jc w:val="both"/>
        <w:rPr>
          <w:rFonts w:ascii="Calibri" w:hAnsi="Calibri" w:cs="Calibri"/>
        </w:rPr>
      </w:pPr>
      <w:r w:rsidRPr="004C01A0">
        <w:rPr>
          <w:rFonts w:ascii="Calibri" w:hAnsi="Calibri" w:cs="Calibri"/>
        </w:rPr>
        <w:t xml:space="preserve">siano iscritti presso la Camera di Commercio, Industria, Artigianato e Agricoltura per settori merceologici coerenti con l’affidamento in parola; </w:t>
      </w:r>
    </w:p>
    <w:p w14:paraId="27C72D08" w14:textId="62AA8723" w:rsidR="005F386A" w:rsidRPr="00223DE0" w:rsidRDefault="005F386A" w:rsidP="005F386A">
      <w:pPr>
        <w:pStyle w:val="Default"/>
        <w:numPr>
          <w:ilvl w:val="0"/>
          <w:numId w:val="4"/>
        </w:numPr>
        <w:jc w:val="both"/>
        <w:rPr>
          <w:rFonts w:ascii="Calibri" w:hAnsi="Calibri" w:cs="Calibri"/>
          <w:color w:val="auto"/>
        </w:rPr>
      </w:pPr>
      <w:r w:rsidRPr="00115BAB">
        <w:rPr>
          <w:rFonts w:ascii="Calibri" w:hAnsi="Calibri" w:cs="Calibri"/>
        </w:rPr>
        <w:t>siano registrati al Portale degli acquisti della Pubblica Amministrazione (www.acquistinretepa.it), abilitati alla Categoria “</w:t>
      </w:r>
      <w:r>
        <w:rPr>
          <w:rFonts w:ascii="Calibri" w:hAnsi="Calibri" w:cs="Calibri"/>
        </w:rPr>
        <w:t xml:space="preserve">Servizi di </w:t>
      </w:r>
      <w:proofErr w:type="spellStart"/>
      <w:r>
        <w:rPr>
          <w:rFonts w:ascii="Calibri" w:hAnsi="Calibri" w:cs="Calibri"/>
        </w:rPr>
        <w:t>print</w:t>
      </w:r>
      <w:proofErr w:type="spellEnd"/>
      <w:r>
        <w:rPr>
          <w:rFonts w:ascii="Calibri" w:hAnsi="Calibri" w:cs="Calibri"/>
        </w:rPr>
        <w:t xml:space="preserve"> </w:t>
      </w:r>
      <w:proofErr w:type="spellStart"/>
      <w:r>
        <w:rPr>
          <w:rFonts w:ascii="Calibri" w:hAnsi="Calibri" w:cs="Calibri"/>
        </w:rPr>
        <w:t>managment</w:t>
      </w:r>
      <w:proofErr w:type="spellEnd"/>
      <w:r>
        <w:rPr>
          <w:rFonts w:ascii="Calibri" w:hAnsi="Calibri" w:cs="Calibri"/>
        </w:rPr>
        <w:t>, digitalizzazione e gestione documenti”</w:t>
      </w:r>
      <w:r w:rsidRPr="00115BAB">
        <w:rPr>
          <w:rFonts w:ascii="Calibri" w:hAnsi="Calibri" w:cs="Calibri"/>
          <w:i/>
          <w:iCs/>
        </w:rPr>
        <w:t xml:space="preserve">” </w:t>
      </w:r>
      <w:r w:rsidRPr="00115BAB">
        <w:rPr>
          <w:rFonts w:ascii="Calibri" w:hAnsi="Calibri" w:cs="Calibri"/>
        </w:rPr>
        <w:t xml:space="preserve">del </w:t>
      </w:r>
      <w:r w:rsidRPr="00115BAB">
        <w:rPr>
          <w:rFonts w:ascii="Calibri" w:hAnsi="Calibri" w:cs="Calibri"/>
          <w:color w:val="auto"/>
        </w:rPr>
        <w:t xml:space="preserve">Bando </w:t>
      </w:r>
      <w:r>
        <w:rPr>
          <w:rFonts w:ascii="Calibri" w:hAnsi="Calibri" w:cs="Calibri"/>
          <w:color w:val="auto"/>
        </w:rPr>
        <w:t>“SERVIZI” del Mercato Elettronico;</w:t>
      </w:r>
    </w:p>
    <w:p w14:paraId="1F1764C6" w14:textId="77777777" w:rsidR="005F386A" w:rsidRPr="00115BAB" w:rsidRDefault="005F386A" w:rsidP="005F386A">
      <w:pPr>
        <w:pStyle w:val="Default"/>
        <w:ind w:left="720"/>
        <w:jc w:val="both"/>
        <w:rPr>
          <w:rFonts w:ascii="Calibri" w:hAnsi="Calibri" w:cs="Calibri"/>
          <w:color w:val="auto"/>
        </w:rPr>
      </w:pPr>
    </w:p>
    <w:p w14:paraId="661C132F" w14:textId="7DAE73A3" w:rsidR="005F386A" w:rsidRDefault="005F386A" w:rsidP="005F386A">
      <w:pPr>
        <w:jc w:val="both"/>
        <w:rPr>
          <w:rFonts w:ascii="Calibri" w:hAnsi="Calibri" w:cs="Calibri"/>
        </w:rPr>
      </w:pPr>
      <w:r w:rsidRPr="004C01A0">
        <w:rPr>
          <w:rFonts w:ascii="Calibri" w:hAnsi="Calibri" w:cs="Calibri"/>
        </w:rPr>
        <w:t>La mancanza della dichiarazione richiesta, l’incompletezza nelle informazioni o la non rispondenza al vero delle stesse comporterà l’esclusione dal prosieguo della procedura, nonché tutti gli eventuali provvedimenti consequenziali previsti dalla normativa vigente</w:t>
      </w:r>
    </w:p>
    <w:p w14:paraId="28971EB1" w14:textId="4881241F" w:rsidR="005F386A" w:rsidRDefault="005F386A" w:rsidP="005F386A">
      <w:pPr>
        <w:jc w:val="both"/>
        <w:rPr>
          <w:rFonts w:ascii="Calibri" w:hAnsi="Calibri" w:cs="Calibri"/>
        </w:rPr>
      </w:pPr>
    </w:p>
    <w:p w14:paraId="2C1968C8" w14:textId="6360AB0D" w:rsidR="005F386A" w:rsidRPr="00115BAB" w:rsidRDefault="005F386A" w:rsidP="005F386A">
      <w:pPr>
        <w:jc w:val="both"/>
        <w:rPr>
          <w:rFonts w:ascii="Calibri" w:hAnsi="Calibri" w:cs="Calibri"/>
          <w:b/>
          <w:sz w:val="24"/>
          <w:szCs w:val="24"/>
        </w:rPr>
      </w:pPr>
      <w:r w:rsidRPr="00115BAB">
        <w:rPr>
          <w:rFonts w:ascii="Calibri" w:hAnsi="Calibri" w:cs="Calibri"/>
          <w:sz w:val="24"/>
          <w:szCs w:val="24"/>
        </w:rPr>
        <w:t>Gli operatori economici che desiderano presentare la propria manifestazione di interesse ad essere invitati alla selezione, dovranno far pervenire entro e non oltre le ore 13</w:t>
      </w:r>
      <w:r>
        <w:rPr>
          <w:rFonts w:ascii="Calibri" w:hAnsi="Calibri" w:cs="Calibri"/>
          <w:sz w:val="24"/>
          <w:szCs w:val="24"/>
        </w:rPr>
        <w:t>:</w:t>
      </w:r>
      <w:r w:rsidRPr="00115BAB">
        <w:rPr>
          <w:rFonts w:ascii="Calibri" w:hAnsi="Calibri" w:cs="Calibri"/>
          <w:sz w:val="24"/>
          <w:szCs w:val="24"/>
        </w:rPr>
        <w:t xml:space="preserve">00 </w:t>
      </w:r>
      <w:r>
        <w:rPr>
          <w:rFonts w:ascii="Calibri" w:hAnsi="Calibri" w:cs="Calibri"/>
          <w:sz w:val="24"/>
          <w:szCs w:val="24"/>
        </w:rPr>
        <w:t xml:space="preserve">del giorno </w:t>
      </w:r>
      <w:r w:rsidR="007403AE">
        <w:rPr>
          <w:rFonts w:ascii="Calibri" w:hAnsi="Calibri" w:cs="Calibri"/>
          <w:sz w:val="24"/>
          <w:szCs w:val="24"/>
        </w:rPr>
        <w:t>22</w:t>
      </w:r>
      <w:r w:rsidR="00185CDA">
        <w:rPr>
          <w:rFonts w:ascii="Calibri" w:hAnsi="Calibri" w:cs="Calibri"/>
          <w:sz w:val="24"/>
          <w:szCs w:val="24"/>
        </w:rPr>
        <w:t xml:space="preserve"> </w:t>
      </w:r>
      <w:r>
        <w:rPr>
          <w:rFonts w:ascii="Calibri" w:hAnsi="Calibri" w:cs="Calibri"/>
          <w:sz w:val="24"/>
          <w:szCs w:val="24"/>
        </w:rPr>
        <w:t>febbraio 2023</w:t>
      </w:r>
      <w:r w:rsidRPr="00115BAB">
        <w:rPr>
          <w:rFonts w:ascii="Calibri" w:hAnsi="Calibri" w:cs="Calibri"/>
          <w:sz w:val="24"/>
          <w:szCs w:val="24"/>
        </w:rPr>
        <w:t xml:space="preserve">, esclusivamente a mezzo posta elettronica certificata a </w:t>
      </w:r>
      <w:hyperlink r:id="rId6" w:history="1">
        <w:r w:rsidRPr="0001007B">
          <w:rPr>
            <w:rStyle w:val="Collegamentoipertestuale"/>
            <w:rFonts w:ascii="Calibri" w:hAnsi="Calibri" w:cs="Calibri"/>
            <w:sz w:val="24"/>
            <w:szCs w:val="24"/>
          </w:rPr>
          <w:t>acercampania@legalmail.it</w:t>
        </w:r>
      </w:hyperlink>
      <w:r>
        <w:rPr>
          <w:rFonts w:ascii="Calibri" w:hAnsi="Calibri" w:cs="Calibri"/>
          <w:sz w:val="24"/>
          <w:szCs w:val="24"/>
        </w:rPr>
        <w:t xml:space="preserve"> </w:t>
      </w:r>
      <w:r w:rsidRPr="00115BAB">
        <w:rPr>
          <w:rFonts w:ascii="Calibri" w:hAnsi="Calibri" w:cs="Calibri"/>
          <w:sz w:val="24"/>
          <w:szCs w:val="24"/>
        </w:rPr>
        <w:t xml:space="preserve"> – la domanda di presentazione della candidatura (allegato 2) riportando nell’oggetto: “</w:t>
      </w:r>
      <w:r w:rsidRPr="00115BAB">
        <w:rPr>
          <w:rFonts w:ascii="Calibri" w:eastAsia="Times New Roman" w:hAnsi="Calibri" w:cs="Calibri"/>
          <w:b/>
          <w:sz w:val="24"/>
          <w:szCs w:val="24"/>
        </w:rPr>
        <w:t xml:space="preserve">Istanza di manifestazione di interesse per la partecipazione alla selezione degli operatori economici da invitare alla procedura negoziata per </w:t>
      </w:r>
      <w:r w:rsidRPr="00115BAB">
        <w:rPr>
          <w:rFonts w:ascii="Calibri" w:hAnsi="Calibri" w:cs="Calibri"/>
          <w:b/>
          <w:sz w:val="24"/>
          <w:szCs w:val="24"/>
        </w:rPr>
        <w:t xml:space="preserve">affidamento </w:t>
      </w:r>
      <w:r>
        <w:rPr>
          <w:rFonts w:ascii="Calibri" w:hAnsi="Calibri" w:cs="Calibri"/>
          <w:b/>
          <w:sz w:val="24"/>
          <w:szCs w:val="24"/>
        </w:rPr>
        <w:t>del servizio di back office</w:t>
      </w:r>
      <w:r w:rsidRPr="00115BAB">
        <w:rPr>
          <w:rFonts w:ascii="Calibri" w:hAnsi="Calibri" w:cs="Calibri"/>
          <w:b/>
          <w:sz w:val="24"/>
          <w:szCs w:val="24"/>
        </w:rPr>
        <w:t>, ai sensi dell’art. 36 comma 2 lettera b) del D.lgs. 50/2016,</w:t>
      </w:r>
      <w:r w:rsidRPr="00115BAB">
        <w:rPr>
          <w:rFonts w:ascii="Calibri" w:eastAsia="Times New Roman" w:hAnsi="Calibri" w:cs="Calibri"/>
          <w:b/>
          <w:sz w:val="24"/>
          <w:szCs w:val="24"/>
        </w:rPr>
        <w:t xml:space="preserve"> tramite </w:t>
      </w:r>
      <w:proofErr w:type="spellStart"/>
      <w:r w:rsidRPr="00115BAB">
        <w:rPr>
          <w:rFonts w:ascii="Calibri" w:eastAsia="Times New Roman" w:hAnsi="Calibri" w:cs="Calibri"/>
          <w:b/>
          <w:sz w:val="24"/>
          <w:szCs w:val="24"/>
        </w:rPr>
        <w:t>RdO</w:t>
      </w:r>
      <w:proofErr w:type="spellEnd"/>
      <w:r w:rsidRPr="00115BAB">
        <w:rPr>
          <w:rFonts w:ascii="Calibri" w:eastAsia="Times New Roman" w:hAnsi="Calibri" w:cs="Calibri"/>
          <w:b/>
          <w:sz w:val="24"/>
          <w:szCs w:val="24"/>
        </w:rPr>
        <w:t xml:space="preserve"> </w:t>
      </w:r>
      <w:proofErr w:type="spellStart"/>
      <w:r w:rsidRPr="00115BAB">
        <w:rPr>
          <w:rFonts w:ascii="Calibri" w:eastAsia="Times New Roman" w:hAnsi="Calibri" w:cs="Calibri"/>
          <w:b/>
          <w:sz w:val="24"/>
          <w:szCs w:val="24"/>
        </w:rPr>
        <w:t>MePa</w:t>
      </w:r>
      <w:proofErr w:type="spellEnd"/>
      <w:r w:rsidRPr="00115BAB">
        <w:rPr>
          <w:rFonts w:ascii="Calibri" w:eastAsia="Times New Roman" w:hAnsi="Calibri" w:cs="Calibri"/>
          <w:b/>
          <w:sz w:val="24"/>
          <w:szCs w:val="24"/>
        </w:rPr>
        <w:t>”.</w:t>
      </w:r>
    </w:p>
    <w:p w14:paraId="65D57E3F" w14:textId="1357F891" w:rsidR="005F386A" w:rsidRDefault="005F386A" w:rsidP="005F386A">
      <w:pPr>
        <w:pStyle w:val="Default"/>
        <w:jc w:val="both"/>
        <w:rPr>
          <w:rFonts w:ascii="Calibri" w:hAnsi="Calibri" w:cs="Calibri"/>
          <w:color w:val="auto"/>
        </w:rPr>
      </w:pPr>
      <w:r w:rsidRPr="00115BAB">
        <w:rPr>
          <w:rFonts w:ascii="Calibri" w:hAnsi="Calibri" w:cs="Calibri"/>
          <w:color w:val="auto"/>
        </w:rPr>
        <w:t>La manifestazione di interesse dovrà essere sottoscritta dal legale rappresentante con firma digitale o, in mancanza, con firma autografa, allegando, in tale caso, copia del documento d’identità del sottoscrittore, in corso di validità.</w:t>
      </w:r>
    </w:p>
    <w:p w14:paraId="403453C2" w14:textId="77777777" w:rsidR="0063717F" w:rsidRPr="00115BAB" w:rsidRDefault="0063717F" w:rsidP="0063717F">
      <w:pPr>
        <w:pStyle w:val="Default"/>
        <w:jc w:val="both"/>
        <w:rPr>
          <w:rFonts w:ascii="Calibri" w:hAnsi="Calibri" w:cs="Calibri"/>
          <w:color w:val="auto"/>
        </w:rPr>
      </w:pPr>
      <w:r w:rsidRPr="00115BAB">
        <w:rPr>
          <w:rFonts w:ascii="Calibri" w:hAnsi="Calibri" w:cs="Calibri"/>
          <w:color w:val="auto"/>
        </w:rPr>
        <w:t>Gli operatori economici dovranno indicare nella manifestazione di interesse il proprio indirizzo di posta elettronica certificata per le eventuali successive comunicazioni da parte dell’Amministrazione.</w:t>
      </w:r>
    </w:p>
    <w:p w14:paraId="327E13FE" w14:textId="77777777" w:rsidR="0063717F" w:rsidRPr="00115BAB" w:rsidRDefault="0063717F" w:rsidP="0063717F">
      <w:pPr>
        <w:pStyle w:val="Default"/>
        <w:jc w:val="both"/>
        <w:rPr>
          <w:rFonts w:ascii="Calibri" w:hAnsi="Calibri" w:cs="Calibri"/>
          <w:color w:val="auto"/>
        </w:rPr>
      </w:pPr>
      <w:r w:rsidRPr="00115BAB">
        <w:rPr>
          <w:rFonts w:ascii="Calibri" w:hAnsi="Calibri" w:cs="Calibri"/>
          <w:color w:val="auto"/>
        </w:rPr>
        <w:t>Non si terranno conto delle manifestazioni di interesse pervenute oltre il termine o recapitate con modalità diverse da quella sopra indicate.</w:t>
      </w:r>
    </w:p>
    <w:p w14:paraId="29D1BAEF" w14:textId="445DBBC0" w:rsidR="0063717F" w:rsidRPr="00115BAB" w:rsidRDefault="0063717F" w:rsidP="0063717F">
      <w:pPr>
        <w:pStyle w:val="Default"/>
        <w:jc w:val="both"/>
        <w:rPr>
          <w:rFonts w:ascii="Calibri" w:hAnsi="Calibri" w:cs="Calibri"/>
          <w:color w:val="auto"/>
        </w:rPr>
      </w:pPr>
      <w:r w:rsidRPr="00115BAB">
        <w:rPr>
          <w:rFonts w:ascii="Calibri" w:hAnsi="Calibri" w:cs="Calibri"/>
          <w:color w:val="auto"/>
        </w:rPr>
        <w:t>L’Amministrazione non risponderà</w:t>
      </w:r>
      <w:r>
        <w:rPr>
          <w:rFonts w:ascii="Calibri" w:hAnsi="Calibri" w:cs="Calibri"/>
          <w:color w:val="auto"/>
        </w:rPr>
        <w:t xml:space="preserve"> </w:t>
      </w:r>
      <w:r w:rsidRPr="00115BAB">
        <w:rPr>
          <w:rFonts w:ascii="Calibri" w:hAnsi="Calibri" w:cs="Calibri"/>
          <w:color w:val="auto"/>
        </w:rPr>
        <w:t xml:space="preserve">di eventuali mancate consegne da parte del servizio di posta elettronica certificata. </w:t>
      </w:r>
    </w:p>
    <w:p w14:paraId="6DFD3D7C" w14:textId="0E8EEB6A" w:rsidR="0063717F" w:rsidRPr="00115BAB" w:rsidRDefault="0063717F" w:rsidP="0063717F">
      <w:pPr>
        <w:pStyle w:val="Default"/>
        <w:jc w:val="both"/>
        <w:rPr>
          <w:rFonts w:ascii="Calibri" w:hAnsi="Calibri" w:cs="Calibri"/>
          <w:color w:val="auto"/>
        </w:rPr>
      </w:pPr>
      <w:r w:rsidRPr="00115BAB">
        <w:rPr>
          <w:rFonts w:ascii="Calibri" w:hAnsi="Calibri" w:cs="Calibri"/>
          <w:color w:val="auto"/>
        </w:rPr>
        <w:t xml:space="preserve">Alla procedura, gestita tramite </w:t>
      </w:r>
      <w:proofErr w:type="spellStart"/>
      <w:r w:rsidRPr="00115BAB">
        <w:rPr>
          <w:rFonts w:ascii="Calibri" w:hAnsi="Calibri" w:cs="Calibri"/>
          <w:color w:val="auto"/>
        </w:rPr>
        <w:t>RdO</w:t>
      </w:r>
      <w:proofErr w:type="spellEnd"/>
      <w:r w:rsidRPr="00115BAB">
        <w:rPr>
          <w:rFonts w:ascii="Calibri" w:hAnsi="Calibri" w:cs="Calibri"/>
          <w:color w:val="auto"/>
        </w:rPr>
        <w:t xml:space="preserve"> </w:t>
      </w:r>
      <w:proofErr w:type="spellStart"/>
      <w:r w:rsidRPr="00115BAB">
        <w:rPr>
          <w:rFonts w:ascii="Calibri" w:hAnsi="Calibri" w:cs="Calibri"/>
          <w:color w:val="auto"/>
        </w:rPr>
        <w:t>MePa</w:t>
      </w:r>
      <w:proofErr w:type="spellEnd"/>
      <w:r w:rsidRPr="00115BAB">
        <w:rPr>
          <w:rFonts w:ascii="Calibri" w:hAnsi="Calibri" w:cs="Calibri"/>
          <w:color w:val="auto"/>
        </w:rPr>
        <w:t>, in linea con quanto previsto dall</w:t>
      </w:r>
      <w:r w:rsidRPr="00115BAB">
        <w:rPr>
          <w:rFonts w:ascii="Calibri" w:hAnsi="Calibri" w:cs="Calibri"/>
          <w:b/>
          <w:color w:val="auto"/>
        </w:rPr>
        <w:t xml:space="preserve">’ </w:t>
      </w:r>
      <w:r w:rsidRPr="00115BAB">
        <w:rPr>
          <w:rFonts w:ascii="Calibri" w:hAnsi="Calibri" w:cs="Calibri"/>
        </w:rPr>
        <w:t>art. 36</w:t>
      </w:r>
      <w:r w:rsidRPr="00115BAB">
        <w:rPr>
          <w:rFonts w:ascii="Calibri" w:hAnsi="Calibri" w:cs="Calibri"/>
          <w:b/>
        </w:rPr>
        <w:t xml:space="preserve"> </w:t>
      </w:r>
      <w:r w:rsidRPr="00115BAB">
        <w:rPr>
          <w:rFonts w:ascii="Calibri" w:hAnsi="Calibri" w:cs="Calibri"/>
        </w:rPr>
        <w:t xml:space="preserve">comma 2 lettera b) del D.lgs. 50/2016, </w:t>
      </w:r>
      <w:r w:rsidRPr="00115BAB">
        <w:rPr>
          <w:rFonts w:ascii="Calibri" w:hAnsi="Calibri" w:cs="Calibri"/>
          <w:color w:val="auto"/>
        </w:rPr>
        <w:t xml:space="preserve">saranno invitati solo </w:t>
      </w:r>
      <w:r>
        <w:rPr>
          <w:rFonts w:ascii="Calibri" w:hAnsi="Calibri" w:cs="Calibri"/>
          <w:color w:val="auto"/>
        </w:rPr>
        <w:t>gli</w:t>
      </w:r>
      <w:r w:rsidRPr="00115BAB">
        <w:rPr>
          <w:rFonts w:ascii="Calibri" w:hAnsi="Calibri" w:cs="Calibri"/>
          <w:color w:val="auto"/>
        </w:rPr>
        <w:t xml:space="preserve"> operatori economici in possesso dei requisiti previsti dal presente avviso pubblico.</w:t>
      </w:r>
    </w:p>
    <w:p w14:paraId="272CB602" w14:textId="77777777" w:rsidR="0063717F" w:rsidRDefault="0063717F" w:rsidP="0063717F">
      <w:pPr>
        <w:contextualSpacing/>
        <w:jc w:val="both"/>
        <w:rPr>
          <w:rFonts w:ascii="Calibri" w:hAnsi="Calibri" w:cs="Calibri"/>
          <w:b/>
          <w:sz w:val="24"/>
          <w:szCs w:val="24"/>
        </w:rPr>
      </w:pPr>
    </w:p>
    <w:p w14:paraId="794F3D38" w14:textId="77777777" w:rsidR="0063717F" w:rsidRPr="00115BAB" w:rsidRDefault="0063717F" w:rsidP="0063717F">
      <w:pPr>
        <w:contextualSpacing/>
        <w:jc w:val="both"/>
        <w:rPr>
          <w:rFonts w:ascii="Calibri" w:hAnsi="Calibri" w:cs="Calibri"/>
          <w:b/>
          <w:sz w:val="24"/>
          <w:szCs w:val="24"/>
        </w:rPr>
      </w:pPr>
      <w:r w:rsidRPr="00115BAB">
        <w:rPr>
          <w:rFonts w:ascii="Calibri" w:hAnsi="Calibri" w:cs="Calibri"/>
          <w:b/>
          <w:sz w:val="24"/>
          <w:szCs w:val="24"/>
        </w:rPr>
        <w:t>INFORMATIVA AI SENSI DEL D.LGS 196/03</w:t>
      </w:r>
    </w:p>
    <w:p w14:paraId="60EAE66F" w14:textId="71833615" w:rsidR="0063717F" w:rsidRDefault="0063717F" w:rsidP="0063717F">
      <w:pPr>
        <w:autoSpaceDE w:val="0"/>
        <w:autoSpaceDN w:val="0"/>
        <w:adjustRightInd w:val="0"/>
        <w:jc w:val="both"/>
        <w:rPr>
          <w:rFonts w:ascii="Calibri" w:hAnsi="Calibri" w:cs="Calibri"/>
          <w:sz w:val="24"/>
          <w:szCs w:val="24"/>
          <w:lang w:eastAsia="it-IT"/>
        </w:rPr>
      </w:pPr>
      <w:r w:rsidRPr="00115BAB">
        <w:rPr>
          <w:rFonts w:ascii="Calibri" w:hAnsi="Calibri" w:cs="Calibri"/>
          <w:sz w:val="24"/>
          <w:szCs w:val="24"/>
          <w:lang w:eastAsia="it-IT"/>
        </w:rPr>
        <w:t>I</w:t>
      </w:r>
      <w:r>
        <w:rPr>
          <w:rFonts w:ascii="Calibri" w:hAnsi="Calibri" w:cs="Calibri"/>
          <w:sz w:val="24"/>
          <w:szCs w:val="24"/>
          <w:lang w:eastAsia="it-IT"/>
        </w:rPr>
        <w:t xml:space="preserve"> </w:t>
      </w:r>
      <w:r w:rsidRPr="00115BAB">
        <w:rPr>
          <w:rFonts w:ascii="Calibri" w:hAnsi="Calibri" w:cs="Calibri"/>
          <w:sz w:val="24"/>
          <w:szCs w:val="24"/>
          <w:lang w:eastAsia="it-IT"/>
        </w:rPr>
        <w:t>dati raccolti saranno trattati ai sensi dell’art.13 della Legge 196/2003 e s.m.i., esclusivamente nell’ambito del presente procedimento.</w:t>
      </w:r>
    </w:p>
    <w:p w14:paraId="51BEA87B" w14:textId="77777777" w:rsidR="008B59AA" w:rsidRPr="00115BAB" w:rsidRDefault="008B59AA" w:rsidP="0063717F">
      <w:pPr>
        <w:autoSpaceDE w:val="0"/>
        <w:autoSpaceDN w:val="0"/>
        <w:adjustRightInd w:val="0"/>
        <w:jc w:val="both"/>
        <w:rPr>
          <w:rFonts w:ascii="Calibri" w:hAnsi="Calibri" w:cs="Calibri"/>
          <w:sz w:val="24"/>
          <w:szCs w:val="24"/>
          <w:lang w:eastAsia="it-IT"/>
        </w:rPr>
      </w:pPr>
    </w:p>
    <w:p w14:paraId="2E9726A3" w14:textId="77777777" w:rsidR="0063717F" w:rsidRPr="00115BAB" w:rsidRDefault="0063717F" w:rsidP="0063717F">
      <w:pPr>
        <w:autoSpaceDE w:val="0"/>
        <w:autoSpaceDN w:val="0"/>
        <w:adjustRightInd w:val="0"/>
        <w:jc w:val="both"/>
        <w:rPr>
          <w:rFonts w:ascii="Calibri" w:hAnsi="Calibri" w:cs="Calibri"/>
          <w:b/>
          <w:sz w:val="24"/>
          <w:szCs w:val="24"/>
          <w:lang w:eastAsia="it-IT"/>
        </w:rPr>
      </w:pPr>
      <w:r w:rsidRPr="00115BAB">
        <w:rPr>
          <w:rFonts w:ascii="Calibri" w:hAnsi="Calibri" w:cs="Calibri"/>
          <w:b/>
          <w:sz w:val="24"/>
          <w:szCs w:val="24"/>
          <w:lang w:eastAsia="it-IT"/>
        </w:rPr>
        <w:t>PUBBLICAZIONE AVVISO</w:t>
      </w:r>
    </w:p>
    <w:p w14:paraId="77B20DC8" w14:textId="77777777" w:rsidR="0063717F" w:rsidRDefault="0063717F" w:rsidP="0063717F">
      <w:pPr>
        <w:autoSpaceDE w:val="0"/>
        <w:autoSpaceDN w:val="0"/>
        <w:adjustRightInd w:val="0"/>
        <w:jc w:val="both"/>
        <w:rPr>
          <w:rFonts w:ascii="Calibri" w:hAnsi="Calibri" w:cs="Calibri"/>
          <w:sz w:val="24"/>
          <w:szCs w:val="24"/>
          <w:lang w:eastAsia="it-IT"/>
        </w:rPr>
      </w:pPr>
      <w:r w:rsidRPr="00115BAB">
        <w:rPr>
          <w:rFonts w:ascii="Calibri" w:hAnsi="Calibri" w:cs="Calibri"/>
          <w:sz w:val="24"/>
          <w:szCs w:val="24"/>
          <w:lang w:eastAsia="it-IT"/>
        </w:rPr>
        <w:t xml:space="preserve">Il presente avviso viene pubblicato sul Profilo </w:t>
      </w:r>
      <w:proofErr w:type="gramStart"/>
      <w:r w:rsidRPr="00115BAB">
        <w:rPr>
          <w:rFonts w:ascii="Calibri" w:hAnsi="Calibri" w:cs="Calibri"/>
          <w:sz w:val="24"/>
          <w:szCs w:val="24"/>
          <w:lang w:eastAsia="it-IT"/>
        </w:rPr>
        <w:t>Committente :</w:t>
      </w:r>
      <w:proofErr w:type="gramEnd"/>
      <w:r w:rsidRPr="00115BAB">
        <w:rPr>
          <w:rFonts w:ascii="Calibri" w:hAnsi="Calibri" w:cs="Calibri"/>
          <w:sz w:val="24"/>
          <w:szCs w:val="24"/>
          <w:lang w:eastAsia="it-IT"/>
        </w:rPr>
        <w:t xml:space="preserve"> </w:t>
      </w:r>
      <w:hyperlink r:id="rId7" w:history="1">
        <w:r w:rsidRPr="0001007B">
          <w:rPr>
            <w:rStyle w:val="Collegamentoipertestuale"/>
            <w:rFonts w:ascii="Calibri" w:hAnsi="Calibri" w:cs="Calibri"/>
            <w:sz w:val="24"/>
            <w:szCs w:val="24"/>
            <w:lang w:eastAsia="it-IT"/>
          </w:rPr>
          <w:t>www.acercampania.it</w:t>
        </w:r>
      </w:hyperlink>
    </w:p>
    <w:p w14:paraId="04C7B84E" w14:textId="77777777" w:rsidR="0063717F" w:rsidRPr="00115BAB" w:rsidRDefault="0063717F" w:rsidP="0063717F">
      <w:pPr>
        <w:autoSpaceDE w:val="0"/>
        <w:autoSpaceDN w:val="0"/>
        <w:adjustRightInd w:val="0"/>
        <w:jc w:val="both"/>
        <w:rPr>
          <w:rFonts w:ascii="Calibri" w:hAnsi="Calibri" w:cs="Calibri"/>
          <w:sz w:val="24"/>
          <w:szCs w:val="24"/>
          <w:lang w:eastAsia="it-IT"/>
        </w:rPr>
      </w:pPr>
    </w:p>
    <w:p w14:paraId="7CF64B8B" w14:textId="77777777" w:rsidR="0063717F" w:rsidRPr="00115BAB" w:rsidRDefault="0063717F" w:rsidP="0063717F">
      <w:pPr>
        <w:autoSpaceDE w:val="0"/>
        <w:autoSpaceDN w:val="0"/>
        <w:adjustRightInd w:val="0"/>
        <w:jc w:val="both"/>
        <w:rPr>
          <w:rFonts w:ascii="Calibri" w:hAnsi="Calibri" w:cs="Calibri"/>
          <w:b/>
          <w:sz w:val="24"/>
          <w:szCs w:val="24"/>
          <w:lang w:eastAsia="it-IT"/>
        </w:rPr>
      </w:pPr>
      <w:r w:rsidRPr="00115BAB">
        <w:rPr>
          <w:rFonts w:ascii="Calibri" w:hAnsi="Calibri" w:cs="Calibri"/>
          <w:b/>
          <w:sz w:val="24"/>
          <w:szCs w:val="24"/>
          <w:lang w:eastAsia="it-IT"/>
        </w:rPr>
        <w:t>RESPOPNSABILE DEL PROCEDIMENTO</w:t>
      </w:r>
    </w:p>
    <w:p w14:paraId="0FBD1114" w14:textId="77777777" w:rsidR="0063717F" w:rsidRDefault="0063717F" w:rsidP="0063717F">
      <w:pPr>
        <w:autoSpaceDE w:val="0"/>
        <w:autoSpaceDN w:val="0"/>
        <w:adjustRightInd w:val="0"/>
        <w:jc w:val="both"/>
        <w:rPr>
          <w:rFonts w:ascii="Calibri" w:hAnsi="Calibri" w:cs="Calibri"/>
          <w:sz w:val="24"/>
          <w:szCs w:val="24"/>
          <w:lang w:eastAsia="it-IT"/>
        </w:rPr>
      </w:pPr>
    </w:p>
    <w:p w14:paraId="13D41B0C" w14:textId="77777777" w:rsidR="008B59AA" w:rsidRDefault="0063717F" w:rsidP="0063717F">
      <w:pPr>
        <w:autoSpaceDE w:val="0"/>
        <w:autoSpaceDN w:val="0"/>
        <w:adjustRightInd w:val="0"/>
        <w:jc w:val="both"/>
        <w:rPr>
          <w:rFonts w:ascii="Calibri" w:hAnsi="Calibri" w:cs="Calibri"/>
          <w:sz w:val="24"/>
          <w:szCs w:val="24"/>
          <w:lang w:eastAsia="it-IT"/>
        </w:rPr>
      </w:pPr>
      <w:r w:rsidRPr="00115BAB">
        <w:rPr>
          <w:rFonts w:ascii="Calibri" w:hAnsi="Calibri" w:cs="Calibri"/>
          <w:sz w:val="24"/>
          <w:szCs w:val="24"/>
          <w:lang w:eastAsia="it-IT"/>
        </w:rPr>
        <w:t xml:space="preserve">Ai sensi dell’art.31 del </w:t>
      </w:r>
      <w:proofErr w:type="spellStart"/>
      <w:r w:rsidRPr="00115BAB">
        <w:rPr>
          <w:rFonts w:ascii="Calibri" w:hAnsi="Calibri" w:cs="Calibri"/>
          <w:sz w:val="24"/>
          <w:szCs w:val="24"/>
          <w:lang w:eastAsia="it-IT"/>
        </w:rPr>
        <w:t>D.lgs</w:t>
      </w:r>
      <w:proofErr w:type="spellEnd"/>
      <w:r w:rsidRPr="00115BAB">
        <w:rPr>
          <w:rFonts w:ascii="Calibri" w:hAnsi="Calibri" w:cs="Calibri"/>
          <w:sz w:val="24"/>
          <w:szCs w:val="24"/>
          <w:lang w:eastAsia="it-IT"/>
        </w:rPr>
        <w:t xml:space="preserve"> 50/2016</w:t>
      </w:r>
      <w:r>
        <w:rPr>
          <w:rFonts w:ascii="Calibri" w:hAnsi="Calibri" w:cs="Calibri"/>
          <w:sz w:val="24"/>
          <w:szCs w:val="24"/>
          <w:lang w:eastAsia="it-IT"/>
        </w:rPr>
        <w:t xml:space="preserve"> e s.m.i.</w:t>
      </w:r>
      <w:r w:rsidRPr="00115BAB">
        <w:rPr>
          <w:rFonts w:ascii="Calibri" w:hAnsi="Calibri" w:cs="Calibri"/>
          <w:sz w:val="24"/>
          <w:szCs w:val="24"/>
          <w:lang w:eastAsia="it-IT"/>
        </w:rPr>
        <w:t>, il Responsabile Unico del Procedimento è il funzionario sig.ra Vin</w:t>
      </w:r>
      <w:r>
        <w:rPr>
          <w:rFonts w:ascii="Calibri" w:hAnsi="Calibri" w:cs="Calibri"/>
          <w:sz w:val="24"/>
          <w:szCs w:val="24"/>
          <w:lang w:eastAsia="it-IT"/>
        </w:rPr>
        <w:t>cenzi Michela - Tel. 0817973176 – 3314040045</w:t>
      </w:r>
      <w:r w:rsidR="008B59AA">
        <w:rPr>
          <w:rFonts w:ascii="Calibri" w:hAnsi="Calibri" w:cs="Calibri"/>
          <w:sz w:val="24"/>
          <w:szCs w:val="24"/>
          <w:lang w:eastAsia="it-IT"/>
        </w:rPr>
        <w:t xml:space="preserve"> – </w:t>
      </w:r>
    </w:p>
    <w:p w14:paraId="6344F039" w14:textId="2DB85651" w:rsidR="0063717F" w:rsidRDefault="008B59AA" w:rsidP="0063717F">
      <w:pPr>
        <w:autoSpaceDE w:val="0"/>
        <w:autoSpaceDN w:val="0"/>
        <w:adjustRightInd w:val="0"/>
        <w:jc w:val="both"/>
        <w:rPr>
          <w:rFonts w:ascii="Calibri" w:hAnsi="Calibri" w:cs="Calibri"/>
          <w:sz w:val="24"/>
          <w:szCs w:val="24"/>
          <w:lang w:eastAsia="it-IT"/>
        </w:rPr>
      </w:pPr>
      <w:r>
        <w:rPr>
          <w:rFonts w:ascii="Calibri" w:hAnsi="Calibri" w:cs="Calibri"/>
          <w:sz w:val="24"/>
          <w:szCs w:val="24"/>
          <w:lang w:eastAsia="it-IT"/>
        </w:rPr>
        <w:t xml:space="preserve">mail:  </w:t>
      </w:r>
      <w:hyperlink r:id="rId8" w:history="1">
        <w:r w:rsidRPr="00131774">
          <w:rPr>
            <w:rStyle w:val="Collegamentoipertestuale"/>
            <w:rFonts w:ascii="Calibri" w:hAnsi="Calibri" w:cs="Calibri"/>
            <w:sz w:val="24"/>
            <w:szCs w:val="24"/>
            <w:lang w:eastAsia="it-IT"/>
          </w:rPr>
          <w:t>michelina.vincenzi@acercampania.it</w:t>
        </w:r>
      </w:hyperlink>
    </w:p>
    <w:p w14:paraId="2E5E9738" w14:textId="77777777" w:rsidR="008B59AA" w:rsidRDefault="008B59AA" w:rsidP="0063717F">
      <w:pPr>
        <w:autoSpaceDE w:val="0"/>
        <w:autoSpaceDN w:val="0"/>
        <w:adjustRightInd w:val="0"/>
        <w:jc w:val="both"/>
        <w:rPr>
          <w:rFonts w:ascii="Calibri" w:hAnsi="Calibri" w:cs="Calibri"/>
          <w:sz w:val="24"/>
          <w:szCs w:val="24"/>
          <w:lang w:eastAsia="it-IT"/>
        </w:rPr>
      </w:pPr>
    </w:p>
    <w:p w14:paraId="66C0B13E" w14:textId="77777777" w:rsidR="0063717F" w:rsidRDefault="0063717F" w:rsidP="0063717F">
      <w:pPr>
        <w:autoSpaceDE w:val="0"/>
        <w:autoSpaceDN w:val="0"/>
        <w:adjustRightInd w:val="0"/>
        <w:jc w:val="both"/>
        <w:rPr>
          <w:rFonts w:ascii="Calibri" w:hAnsi="Calibri" w:cs="Calibri"/>
          <w:sz w:val="24"/>
          <w:szCs w:val="24"/>
          <w:lang w:eastAsia="it-IT"/>
        </w:rPr>
      </w:pPr>
    </w:p>
    <w:p w14:paraId="30E79B0F" w14:textId="77777777" w:rsidR="0063717F" w:rsidRPr="00115BAB" w:rsidRDefault="0063717F" w:rsidP="005F386A">
      <w:pPr>
        <w:pStyle w:val="Default"/>
        <w:jc w:val="both"/>
        <w:rPr>
          <w:rFonts w:ascii="Calibri" w:hAnsi="Calibri" w:cs="Calibri"/>
          <w:color w:val="auto"/>
        </w:rPr>
      </w:pPr>
    </w:p>
    <w:p w14:paraId="34FAFAE5" w14:textId="70BB8CF9" w:rsidR="002D4161" w:rsidRPr="007D5AB1" w:rsidRDefault="007D5AB1" w:rsidP="007D5AB1">
      <w:pPr>
        <w:jc w:val="both"/>
        <w:rPr>
          <w:rFonts w:cstheme="minorHAnsi"/>
          <w:b/>
          <w:bCs/>
          <w:sz w:val="24"/>
          <w:szCs w:val="24"/>
        </w:rPr>
      </w:pPr>
      <w:r w:rsidRPr="007D5AB1">
        <w:rPr>
          <w:rFonts w:cstheme="minorHAnsi"/>
          <w:b/>
          <w:bCs/>
          <w:sz w:val="24"/>
          <w:szCs w:val="24"/>
        </w:rPr>
        <w:br/>
      </w:r>
    </w:p>
    <w:p w14:paraId="62F6E750" w14:textId="77777777" w:rsidR="002D4161" w:rsidRPr="002D4161" w:rsidRDefault="002D4161" w:rsidP="007D5AB1">
      <w:pPr>
        <w:jc w:val="both"/>
        <w:rPr>
          <w:rFonts w:cstheme="minorHAnsi"/>
          <w:sz w:val="24"/>
          <w:szCs w:val="24"/>
        </w:rPr>
      </w:pPr>
    </w:p>
    <w:p w14:paraId="71E726AE" w14:textId="389BA0B0" w:rsidR="000000B1" w:rsidRPr="002D4161" w:rsidRDefault="000000B1" w:rsidP="007D5AB1">
      <w:pPr>
        <w:jc w:val="both"/>
        <w:rPr>
          <w:rFonts w:cstheme="minorHAnsi"/>
          <w:sz w:val="24"/>
          <w:szCs w:val="24"/>
        </w:rPr>
      </w:pPr>
    </w:p>
    <w:sectPr w:rsidR="000000B1" w:rsidRPr="002D4161" w:rsidSect="003C58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72AE5"/>
    <w:multiLevelType w:val="hybridMultilevel"/>
    <w:tmpl w:val="11D4469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506F088B"/>
    <w:multiLevelType w:val="hybridMultilevel"/>
    <w:tmpl w:val="F94808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F3A0F9C"/>
    <w:multiLevelType w:val="hybridMultilevel"/>
    <w:tmpl w:val="F146B7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BE632D7"/>
    <w:multiLevelType w:val="hybridMultilevel"/>
    <w:tmpl w:val="F1EC7C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3989927">
    <w:abstractNumId w:val="2"/>
  </w:num>
  <w:num w:numId="2" w16cid:durableId="816265871">
    <w:abstractNumId w:val="0"/>
  </w:num>
  <w:num w:numId="3" w16cid:durableId="528757558">
    <w:abstractNumId w:val="3"/>
  </w:num>
  <w:num w:numId="4" w16cid:durableId="1250578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04"/>
    <w:rsid w:val="000000B1"/>
    <w:rsid w:val="00080720"/>
    <w:rsid w:val="00081C00"/>
    <w:rsid w:val="000D6D06"/>
    <w:rsid w:val="00114CA1"/>
    <w:rsid w:val="00117B9F"/>
    <w:rsid w:val="00145565"/>
    <w:rsid w:val="00185CDA"/>
    <w:rsid w:val="001D220F"/>
    <w:rsid w:val="001D22B3"/>
    <w:rsid w:val="0020683D"/>
    <w:rsid w:val="0028487B"/>
    <w:rsid w:val="002B3A38"/>
    <w:rsid w:val="002D4161"/>
    <w:rsid w:val="002F55C5"/>
    <w:rsid w:val="00354AEE"/>
    <w:rsid w:val="0037384E"/>
    <w:rsid w:val="00393A9D"/>
    <w:rsid w:val="003C3A0F"/>
    <w:rsid w:val="003C586D"/>
    <w:rsid w:val="004E7389"/>
    <w:rsid w:val="00564408"/>
    <w:rsid w:val="00576F04"/>
    <w:rsid w:val="005C6590"/>
    <w:rsid w:val="005F386A"/>
    <w:rsid w:val="0063717F"/>
    <w:rsid w:val="006563AE"/>
    <w:rsid w:val="00662E0C"/>
    <w:rsid w:val="006B2C5F"/>
    <w:rsid w:val="006E1C2E"/>
    <w:rsid w:val="00717389"/>
    <w:rsid w:val="007403AE"/>
    <w:rsid w:val="0079672B"/>
    <w:rsid w:val="007D5AB1"/>
    <w:rsid w:val="007E6C48"/>
    <w:rsid w:val="00811F87"/>
    <w:rsid w:val="00821B15"/>
    <w:rsid w:val="00865FF5"/>
    <w:rsid w:val="008B59AA"/>
    <w:rsid w:val="008F7701"/>
    <w:rsid w:val="00904832"/>
    <w:rsid w:val="00944F0B"/>
    <w:rsid w:val="009762C5"/>
    <w:rsid w:val="00991A70"/>
    <w:rsid w:val="009A384F"/>
    <w:rsid w:val="009C15AC"/>
    <w:rsid w:val="00A01CB3"/>
    <w:rsid w:val="00A56579"/>
    <w:rsid w:val="00A7195C"/>
    <w:rsid w:val="00AB25B4"/>
    <w:rsid w:val="00B124E5"/>
    <w:rsid w:val="00B40E23"/>
    <w:rsid w:val="00B65DA4"/>
    <w:rsid w:val="00B87B1B"/>
    <w:rsid w:val="00C42AF9"/>
    <w:rsid w:val="00C77FE4"/>
    <w:rsid w:val="00CD35BA"/>
    <w:rsid w:val="00D06787"/>
    <w:rsid w:val="00D65052"/>
    <w:rsid w:val="00D70FB1"/>
    <w:rsid w:val="00DC37F7"/>
    <w:rsid w:val="00DD6698"/>
    <w:rsid w:val="00E004FA"/>
    <w:rsid w:val="00EC45BE"/>
    <w:rsid w:val="00EC7093"/>
    <w:rsid w:val="00F04B0D"/>
    <w:rsid w:val="00FC75CE"/>
    <w:rsid w:val="00FD0A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88B2"/>
  <w15:chartTrackingRefBased/>
  <w15:docId w15:val="{C8D218C1-4C0F-441A-87CB-9D6042F5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58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384F"/>
    <w:pPr>
      <w:ind w:left="720"/>
      <w:contextualSpacing/>
    </w:pPr>
  </w:style>
  <w:style w:type="character" w:customStyle="1" w:styleId="hgkelc">
    <w:name w:val="hgkelc"/>
    <w:basedOn w:val="Carpredefinitoparagrafo"/>
    <w:rsid w:val="00717389"/>
  </w:style>
  <w:style w:type="paragraph" w:customStyle="1" w:styleId="Default">
    <w:name w:val="Default"/>
    <w:rsid w:val="005F386A"/>
    <w:pPr>
      <w:autoSpaceDE w:val="0"/>
      <w:autoSpaceDN w:val="0"/>
      <w:adjustRightInd w:val="0"/>
    </w:pPr>
    <w:rPr>
      <w:rFonts w:ascii="Times New Roman" w:eastAsia="Calibri" w:hAnsi="Times New Roman" w:cs="Times New Roman"/>
      <w:color w:val="000000"/>
      <w:sz w:val="24"/>
      <w:szCs w:val="24"/>
      <w:lang w:eastAsia="it-IT"/>
    </w:rPr>
  </w:style>
  <w:style w:type="character" w:styleId="Collegamentoipertestuale">
    <w:name w:val="Hyperlink"/>
    <w:uiPriority w:val="99"/>
    <w:unhideWhenUsed/>
    <w:rsid w:val="005F386A"/>
    <w:rPr>
      <w:color w:val="0000FF"/>
      <w:u w:val="single"/>
    </w:rPr>
  </w:style>
  <w:style w:type="character" w:styleId="Enfasigrassetto">
    <w:name w:val="Strong"/>
    <w:uiPriority w:val="22"/>
    <w:qFormat/>
    <w:rsid w:val="007E6C48"/>
    <w:rPr>
      <w:b/>
      <w:bCs/>
    </w:rPr>
  </w:style>
  <w:style w:type="character" w:styleId="Menzionenonrisolta">
    <w:name w:val="Unresolved Mention"/>
    <w:basedOn w:val="Carpredefinitoparagrafo"/>
    <w:uiPriority w:val="99"/>
    <w:semiHidden/>
    <w:unhideWhenUsed/>
    <w:rsid w:val="008B5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7685">
      <w:bodyDiv w:val="1"/>
      <w:marLeft w:val="0"/>
      <w:marRight w:val="0"/>
      <w:marTop w:val="0"/>
      <w:marBottom w:val="0"/>
      <w:divBdr>
        <w:top w:val="none" w:sz="0" w:space="0" w:color="auto"/>
        <w:left w:val="none" w:sz="0" w:space="0" w:color="auto"/>
        <w:bottom w:val="none" w:sz="0" w:space="0" w:color="auto"/>
        <w:right w:val="none" w:sz="0" w:space="0" w:color="auto"/>
      </w:divBdr>
    </w:div>
    <w:div w:id="110901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ina.vincenzi@acercampania.it" TargetMode="External"/><Relationship Id="rId3" Type="http://schemas.openxmlformats.org/officeDocument/2006/relationships/styles" Target="styles.xml"/><Relationship Id="rId7" Type="http://schemas.openxmlformats.org/officeDocument/2006/relationships/hyperlink" Target="http://www.acercampan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cercampania@legalmail.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A2CDC-8EA5-4B52-A894-0A3C2CF9F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880</Words>
  <Characters>5019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2023-02-07T11:37:00Z</dcterms:created>
  <dcterms:modified xsi:type="dcterms:W3CDTF">2023-02-07T11:37:00Z</dcterms:modified>
</cp:coreProperties>
</file>